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5" w:rsidRPr="00175858" w:rsidRDefault="0006574A">
      <w:pPr>
        <w:adjustRightInd w:val="0"/>
        <w:snapToGrid w:val="0"/>
        <w:spacing w:before="120" w:after="120" w:line="276" w:lineRule="auto"/>
        <w:jc w:val="center"/>
        <w:rPr>
          <w:rFonts w:asciiTheme="minorEastAsia" w:eastAsiaTheme="minorEastAsia" w:hAnsiTheme="minorEastAsia"/>
          <w:color w:val="000000"/>
          <w:sz w:val="44"/>
          <w:szCs w:val="44"/>
        </w:rPr>
      </w:pPr>
      <w:r w:rsidRPr="0006574A">
        <w:rPr>
          <w:rFonts w:asciiTheme="minorEastAsia" w:eastAsiaTheme="minorEastAsia" w:hAnsiTheme="minorEastAsia" w:hint="eastAsia"/>
          <w:color w:val="000000"/>
          <w:sz w:val="44"/>
          <w:szCs w:val="44"/>
        </w:rPr>
        <w:t>雅园新村B区</w:t>
      </w:r>
      <w:r w:rsidR="008D34FB">
        <w:rPr>
          <w:rFonts w:asciiTheme="minorEastAsia" w:eastAsiaTheme="minorEastAsia" w:hAnsiTheme="minorEastAsia" w:hint="eastAsia"/>
          <w:color w:val="000000"/>
          <w:sz w:val="44"/>
          <w:szCs w:val="44"/>
        </w:rPr>
        <w:t>篮球场更新</w:t>
      </w:r>
      <w:r w:rsidRPr="0006574A">
        <w:rPr>
          <w:rFonts w:asciiTheme="minorEastAsia" w:eastAsiaTheme="minorEastAsia" w:hAnsiTheme="minorEastAsia" w:hint="eastAsia"/>
          <w:color w:val="000000"/>
          <w:sz w:val="44"/>
          <w:szCs w:val="44"/>
        </w:rPr>
        <w:t>项目</w:t>
      </w:r>
      <w:r w:rsidR="00AE5EAC" w:rsidRPr="00175858">
        <w:rPr>
          <w:rFonts w:asciiTheme="minorEastAsia" w:eastAsiaTheme="minorEastAsia" w:hAnsiTheme="minorEastAsia" w:hint="eastAsia"/>
          <w:color w:val="000000"/>
          <w:sz w:val="44"/>
          <w:szCs w:val="44"/>
        </w:rPr>
        <w:t>询价文件</w:t>
      </w:r>
    </w:p>
    <w:p w:rsidR="00BD24D5" w:rsidRPr="00175858" w:rsidRDefault="00CF282B" w:rsidP="00CF282B">
      <w:pPr>
        <w:spacing w:line="600" w:lineRule="exact"/>
        <w:ind w:firstLineChars="200" w:firstLine="560"/>
        <w:rPr>
          <w:rFonts w:asciiTheme="minorEastAsia" w:eastAsiaTheme="minorEastAsia" w:hAnsiTheme="minorEastAsia"/>
          <w:color w:val="000000"/>
          <w:sz w:val="28"/>
          <w:szCs w:val="28"/>
        </w:rPr>
      </w:pPr>
      <w:r w:rsidRPr="00CF282B">
        <w:rPr>
          <w:rFonts w:asciiTheme="minorEastAsia" w:eastAsiaTheme="minorEastAsia" w:hAnsiTheme="minorEastAsia" w:hint="eastAsia"/>
          <w:color w:val="000000"/>
          <w:sz w:val="28"/>
          <w:szCs w:val="28"/>
          <w:u w:val="single"/>
        </w:rPr>
        <w:t>东莞市雅园新村物业管理有限公司</w:t>
      </w:r>
      <w:r w:rsidR="00AE5EAC" w:rsidRPr="00175858">
        <w:rPr>
          <w:rFonts w:asciiTheme="minorEastAsia" w:eastAsiaTheme="minorEastAsia" w:hAnsiTheme="minorEastAsia" w:hint="eastAsia"/>
          <w:color w:val="000000"/>
          <w:sz w:val="28"/>
          <w:szCs w:val="28"/>
        </w:rPr>
        <w:t>需采购</w:t>
      </w:r>
      <w:r w:rsidR="00D5571A" w:rsidRPr="00175858">
        <w:rPr>
          <w:rFonts w:asciiTheme="minorEastAsia" w:eastAsiaTheme="minorEastAsia" w:hAnsiTheme="minorEastAsia" w:hint="eastAsia"/>
          <w:color w:val="000000"/>
          <w:sz w:val="28"/>
          <w:szCs w:val="28"/>
        </w:rPr>
        <w:t>一家</w:t>
      </w:r>
      <w:r w:rsidR="008D65F6" w:rsidRPr="00175858">
        <w:rPr>
          <w:rFonts w:asciiTheme="minorEastAsia" w:eastAsiaTheme="minorEastAsia" w:hAnsiTheme="minorEastAsia" w:hint="eastAsia"/>
          <w:color w:val="000000"/>
          <w:sz w:val="28"/>
          <w:szCs w:val="28"/>
          <w:u w:val="single"/>
        </w:rPr>
        <w:t>专业的</w:t>
      </w:r>
      <w:r w:rsidR="008D34FB">
        <w:rPr>
          <w:rFonts w:asciiTheme="minorEastAsia" w:eastAsiaTheme="minorEastAsia" w:hAnsiTheme="minorEastAsia" w:hint="eastAsia"/>
          <w:color w:val="000000"/>
          <w:sz w:val="28"/>
          <w:szCs w:val="28"/>
          <w:u w:val="single"/>
        </w:rPr>
        <w:t>施工</w:t>
      </w:r>
      <w:r w:rsidR="008D65F6" w:rsidRPr="00175858">
        <w:rPr>
          <w:rFonts w:asciiTheme="minorEastAsia" w:eastAsiaTheme="minorEastAsia" w:hAnsiTheme="minorEastAsia" w:hint="eastAsia"/>
          <w:color w:val="000000"/>
          <w:sz w:val="28"/>
          <w:szCs w:val="28"/>
          <w:u w:val="single"/>
        </w:rPr>
        <w:t>公司</w:t>
      </w:r>
      <w:r w:rsidR="00AE5EAC" w:rsidRPr="00175858">
        <w:rPr>
          <w:rFonts w:asciiTheme="minorEastAsia" w:eastAsiaTheme="minorEastAsia" w:hAnsiTheme="minorEastAsia" w:hint="eastAsia"/>
          <w:color w:val="000000"/>
          <w:sz w:val="28"/>
          <w:szCs w:val="28"/>
        </w:rPr>
        <w:t>，为公司的</w:t>
      </w:r>
      <w:r w:rsidR="0006574A" w:rsidRPr="0006574A">
        <w:rPr>
          <w:rFonts w:asciiTheme="minorEastAsia" w:eastAsiaTheme="minorEastAsia" w:hAnsiTheme="minorEastAsia" w:hint="eastAsia"/>
          <w:color w:val="000000"/>
          <w:sz w:val="28"/>
          <w:szCs w:val="28"/>
        </w:rPr>
        <w:t>雅园新村B区</w:t>
      </w:r>
      <w:r w:rsidR="008D34FB">
        <w:rPr>
          <w:rFonts w:asciiTheme="minorEastAsia" w:eastAsiaTheme="minorEastAsia" w:hAnsiTheme="minorEastAsia" w:hint="eastAsia"/>
          <w:color w:val="000000"/>
          <w:sz w:val="28"/>
          <w:szCs w:val="28"/>
        </w:rPr>
        <w:t>篮球场更新</w:t>
      </w:r>
      <w:r w:rsidR="0006574A" w:rsidRPr="0006574A">
        <w:rPr>
          <w:rFonts w:asciiTheme="minorEastAsia" w:eastAsiaTheme="minorEastAsia" w:hAnsiTheme="minorEastAsia" w:hint="eastAsia"/>
          <w:color w:val="000000"/>
          <w:sz w:val="28"/>
          <w:szCs w:val="28"/>
        </w:rPr>
        <w:t>项目</w:t>
      </w:r>
      <w:r w:rsidR="00AE5EAC" w:rsidRPr="00175858">
        <w:rPr>
          <w:rFonts w:asciiTheme="minorEastAsia" w:eastAsiaTheme="minorEastAsia" w:hAnsiTheme="minorEastAsia" w:hint="eastAsia"/>
          <w:color w:val="000000"/>
          <w:sz w:val="28"/>
          <w:szCs w:val="28"/>
        </w:rPr>
        <w:t>提供</w:t>
      </w:r>
      <w:r w:rsidR="008D34FB">
        <w:rPr>
          <w:rFonts w:asciiTheme="minorEastAsia" w:eastAsiaTheme="minorEastAsia" w:hAnsiTheme="minorEastAsia" w:hint="eastAsia"/>
          <w:color w:val="000000"/>
          <w:sz w:val="28"/>
          <w:szCs w:val="28"/>
        </w:rPr>
        <w:t>施工</w:t>
      </w:r>
      <w:r w:rsidR="00AE5EAC" w:rsidRPr="00175858">
        <w:rPr>
          <w:rFonts w:asciiTheme="minorEastAsia" w:eastAsiaTheme="minorEastAsia" w:hAnsiTheme="minorEastAsia" w:hint="eastAsia"/>
          <w:color w:val="000000"/>
          <w:sz w:val="28"/>
          <w:szCs w:val="28"/>
        </w:rPr>
        <w:t>服务，现将相关情况介绍如下：</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一、项目名称及内容</w:t>
      </w:r>
    </w:p>
    <w:p w:rsidR="00BD24D5"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、项目名称：</w:t>
      </w:r>
      <w:r w:rsidR="0006574A" w:rsidRPr="0006574A">
        <w:rPr>
          <w:rFonts w:asciiTheme="minorEastAsia" w:eastAsiaTheme="minorEastAsia" w:hAnsiTheme="minorEastAsia" w:hint="eastAsia"/>
          <w:color w:val="000000"/>
          <w:sz w:val="28"/>
          <w:szCs w:val="28"/>
          <w:u w:val="single"/>
        </w:rPr>
        <w:t>雅园新村B区</w:t>
      </w:r>
      <w:r w:rsidR="00F911FF">
        <w:rPr>
          <w:rFonts w:asciiTheme="minorEastAsia" w:eastAsiaTheme="minorEastAsia" w:hAnsiTheme="minorEastAsia" w:hint="eastAsia"/>
          <w:color w:val="000000"/>
          <w:sz w:val="28"/>
          <w:szCs w:val="28"/>
          <w:u w:val="single"/>
        </w:rPr>
        <w:t>篮球场更新</w:t>
      </w:r>
      <w:r w:rsidR="0006574A" w:rsidRPr="0006574A">
        <w:rPr>
          <w:rFonts w:asciiTheme="minorEastAsia" w:eastAsiaTheme="minorEastAsia" w:hAnsiTheme="minorEastAsia" w:hint="eastAsia"/>
          <w:color w:val="000000"/>
          <w:sz w:val="28"/>
          <w:szCs w:val="28"/>
          <w:u w:val="single"/>
        </w:rPr>
        <w:t>项目</w:t>
      </w:r>
      <w:r w:rsidRPr="00175858">
        <w:rPr>
          <w:rFonts w:asciiTheme="minorEastAsia" w:eastAsiaTheme="minorEastAsia" w:hAnsiTheme="minorEastAsia" w:hint="eastAsia"/>
          <w:color w:val="000000"/>
          <w:sz w:val="28"/>
          <w:szCs w:val="28"/>
          <w:u w:val="single"/>
        </w:rPr>
        <w:t>；</w:t>
      </w:r>
    </w:p>
    <w:p w:rsidR="0008391B" w:rsidRPr="0008391B" w:rsidRDefault="0008391B">
      <w:pPr>
        <w:adjustRightInd w:val="0"/>
        <w:snapToGrid w:val="0"/>
        <w:spacing w:line="600" w:lineRule="exact"/>
        <w:ind w:firstLineChars="200" w:firstLine="560"/>
        <w:rPr>
          <w:rFonts w:asciiTheme="minorEastAsia" w:eastAsiaTheme="minorEastAsia" w:hAnsiTheme="minorEastAsia"/>
          <w:color w:val="000000"/>
          <w:sz w:val="28"/>
          <w:szCs w:val="28"/>
        </w:rPr>
      </w:pPr>
      <w:r w:rsidRPr="0008391B">
        <w:rPr>
          <w:rFonts w:asciiTheme="minorEastAsia" w:eastAsiaTheme="minorEastAsia" w:hAnsiTheme="minorEastAsia" w:hint="eastAsia"/>
          <w:color w:val="000000"/>
          <w:sz w:val="28"/>
          <w:szCs w:val="28"/>
        </w:rPr>
        <w:t>2、</w:t>
      </w:r>
      <w:r w:rsidRPr="00175858">
        <w:rPr>
          <w:rFonts w:asciiTheme="minorEastAsia" w:eastAsiaTheme="minorEastAsia" w:hAnsiTheme="minorEastAsia" w:hint="eastAsia"/>
          <w:color w:val="000000"/>
          <w:sz w:val="28"/>
          <w:szCs w:val="28"/>
        </w:rPr>
        <w:t>项目</w:t>
      </w:r>
      <w:r>
        <w:rPr>
          <w:rFonts w:asciiTheme="minorEastAsia" w:eastAsiaTheme="minorEastAsia" w:hAnsiTheme="minorEastAsia" w:hint="eastAsia"/>
          <w:color w:val="000000"/>
          <w:sz w:val="28"/>
          <w:szCs w:val="28"/>
        </w:rPr>
        <w:t>编号：</w:t>
      </w:r>
      <w:r w:rsidRPr="004642B0">
        <w:rPr>
          <w:rFonts w:asciiTheme="minorEastAsia" w:eastAsiaTheme="minorEastAsia" w:hAnsiTheme="minorEastAsia" w:hint="eastAsia"/>
          <w:color w:val="000000"/>
          <w:sz w:val="28"/>
          <w:szCs w:val="28"/>
          <w:u w:val="single"/>
        </w:rPr>
        <w:t>DHWY-ZZ-01-01-005(2023)</w:t>
      </w:r>
    </w:p>
    <w:p w:rsidR="00BD24D5" w:rsidRPr="00175858" w:rsidRDefault="0008391B">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w:t>
      </w:r>
      <w:r w:rsidR="00AE5EAC" w:rsidRPr="00175858">
        <w:rPr>
          <w:rFonts w:asciiTheme="minorEastAsia" w:eastAsiaTheme="minorEastAsia" w:hAnsiTheme="minorEastAsia" w:hint="eastAsia"/>
          <w:color w:val="000000"/>
          <w:sz w:val="28"/>
          <w:szCs w:val="28"/>
        </w:rPr>
        <w:t>、采购范围：</w:t>
      </w:r>
      <w:r w:rsidR="00AE5EAC" w:rsidRPr="00175858">
        <w:rPr>
          <w:rFonts w:asciiTheme="minorEastAsia" w:eastAsiaTheme="minorEastAsia" w:hAnsiTheme="minorEastAsia"/>
          <w:color w:val="000000"/>
          <w:sz w:val="28"/>
          <w:szCs w:val="28"/>
          <w:u w:val="single"/>
        </w:rPr>
        <w:t xml:space="preserve">  </w:t>
      </w:r>
      <w:r w:rsidR="00AE5EAC" w:rsidRPr="00175858">
        <w:rPr>
          <w:rFonts w:asciiTheme="minorEastAsia" w:eastAsiaTheme="minorEastAsia" w:hAnsiTheme="minorEastAsia" w:hint="eastAsia"/>
          <w:color w:val="000000"/>
          <w:sz w:val="28"/>
          <w:szCs w:val="28"/>
          <w:u w:val="single"/>
        </w:rPr>
        <w:t>详见附件6采购用户需求书</w:t>
      </w:r>
      <w:r w:rsidR="00AE5EAC" w:rsidRPr="00175858">
        <w:rPr>
          <w:rFonts w:asciiTheme="minorEastAsia" w:eastAsiaTheme="minorEastAsia" w:hAnsiTheme="minorEastAsia"/>
          <w:color w:val="000000"/>
          <w:sz w:val="28"/>
          <w:szCs w:val="28"/>
          <w:u w:val="single"/>
        </w:rPr>
        <w:t xml:space="preserve"> </w:t>
      </w:r>
      <w:r w:rsidR="00AE5EAC" w:rsidRPr="00175858">
        <w:rPr>
          <w:rFonts w:asciiTheme="minorEastAsia" w:eastAsiaTheme="minorEastAsia" w:hAnsiTheme="minorEastAsia" w:hint="eastAsia"/>
          <w:color w:val="000000"/>
          <w:sz w:val="28"/>
          <w:szCs w:val="28"/>
          <w:u w:val="single"/>
        </w:rPr>
        <w:t>；</w:t>
      </w:r>
    </w:p>
    <w:p w:rsidR="00BD24D5" w:rsidRPr="00175858" w:rsidRDefault="0008391B">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sidR="00AE5EAC" w:rsidRPr="00175858">
        <w:rPr>
          <w:rFonts w:asciiTheme="minorEastAsia" w:eastAsiaTheme="minorEastAsia" w:hAnsiTheme="minorEastAsia" w:hint="eastAsia"/>
          <w:color w:val="000000"/>
          <w:sz w:val="28"/>
          <w:szCs w:val="28"/>
        </w:rPr>
        <w:t>、项目地点：</w:t>
      </w:r>
      <w:r w:rsidR="002A4A4D" w:rsidRPr="00175858">
        <w:rPr>
          <w:rFonts w:asciiTheme="minorEastAsia" w:eastAsiaTheme="minorEastAsia" w:hAnsiTheme="minorEastAsia" w:hint="eastAsia"/>
          <w:color w:val="000000"/>
          <w:sz w:val="28"/>
          <w:szCs w:val="28"/>
          <w:u w:val="single"/>
        </w:rPr>
        <w:t>东莞南城西平雅园新村</w:t>
      </w:r>
      <w:r w:rsidR="00AE5EAC" w:rsidRPr="00175858">
        <w:rPr>
          <w:rFonts w:asciiTheme="minorEastAsia" w:eastAsiaTheme="minorEastAsia" w:hAnsiTheme="minorEastAsia" w:hint="eastAsia"/>
          <w:color w:val="000000"/>
          <w:sz w:val="28"/>
          <w:szCs w:val="28"/>
          <w:u w:val="single"/>
        </w:rPr>
        <w:t>；</w:t>
      </w:r>
    </w:p>
    <w:p w:rsidR="00BD24D5" w:rsidRPr="00175858" w:rsidRDefault="0008391B">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w:t>
      </w:r>
      <w:r w:rsidR="00AE5EAC" w:rsidRPr="00175858">
        <w:rPr>
          <w:rFonts w:asciiTheme="minorEastAsia" w:eastAsiaTheme="minorEastAsia" w:hAnsiTheme="minorEastAsia" w:hint="eastAsia"/>
          <w:color w:val="000000"/>
          <w:sz w:val="28"/>
          <w:szCs w:val="28"/>
        </w:rPr>
        <w:t>、服务时间（供货时间</w:t>
      </w:r>
      <w:r w:rsidR="00AE5EAC" w:rsidRPr="00175858">
        <w:rPr>
          <w:rFonts w:asciiTheme="minorEastAsia" w:eastAsiaTheme="minorEastAsia" w:hAnsiTheme="minorEastAsia"/>
          <w:color w:val="000000"/>
          <w:sz w:val="28"/>
          <w:szCs w:val="28"/>
        </w:rPr>
        <w:t>/</w:t>
      </w:r>
      <w:r w:rsidR="00AE5EAC" w:rsidRPr="00175858">
        <w:rPr>
          <w:rFonts w:asciiTheme="minorEastAsia" w:eastAsiaTheme="minorEastAsia" w:hAnsiTheme="minorEastAsia" w:hint="eastAsia"/>
          <w:color w:val="000000"/>
          <w:sz w:val="28"/>
          <w:szCs w:val="28"/>
        </w:rPr>
        <w:t>工期）：</w:t>
      </w:r>
      <w:r w:rsidR="00AE5EAC" w:rsidRPr="00175858">
        <w:rPr>
          <w:rFonts w:asciiTheme="minorEastAsia" w:eastAsiaTheme="minorEastAsia" w:hAnsiTheme="minorEastAsia"/>
          <w:color w:val="000000"/>
          <w:sz w:val="28"/>
          <w:szCs w:val="28"/>
          <w:u w:val="single"/>
        </w:rPr>
        <w:t xml:space="preserve"> </w:t>
      </w:r>
      <w:r w:rsidR="00F911FF">
        <w:rPr>
          <w:rFonts w:asciiTheme="minorEastAsia" w:eastAsiaTheme="minorEastAsia" w:hAnsiTheme="minorEastAsia" w:hint="eastAsia"/>
          <w:color w:val="000000"/>
          <w:sz w:val="28"/>
          <w:szCs w:val="28"/>
          <w:u w:val="single"/>
        </w:rPr>
        <w:t>15天</w:t>
      </w:r>
      <w:r w:rsidR="00AE5EAC"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二、项目发布</w:t>
      </w:r>
    </w:p>
    <w:p w:rsidR="00BD24D5" w:rsidRPr="00175858" w:rsidRDefault="00AE5EAC">
      <w:pPr>
        <w:adjustRightInd w:val="0"/>
        <w:snapToGrid w:val="0"/>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本采购项目信息在东莞实业投资控股集团有限公司网站（</w:t>
      </w:r>
      <w:r w:rsidRPr="00175858">
        <w:rPr>
          <w:rFonts w:asciiTheme="minorEastAsia" w:eastAsiaTheme="minorEastAsia" w:hAnsiTheme="minorEastAsia"/>
          <w:color w:val="000000"/>
          <w:sz w:val="28"/>
          <w:szCs w:val="28"/>
        </w:rPr>
        <w:t>http://www.dgsy.com.cn/</w:t>
      </w:r>
      <w:r w:rsidRPr="00175858">
        <w:rPr>
          <w:rFonts w:asciiTheme="minorEastAsia" w:eastAsiaTheme="minorEastAsia" w:hAnsiTheme="minorEastAsia" w:hint="eastAsia"/>
          <w:color w:val="000000"/>
          <w:sz w:val="28"/>
          <w:szCs w:val="28"/>
        </w:rPr>
        <w:t>）发布。</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sym w:font="Wingdings" w:char="F0AB"/>
      </w:r>
      <w:r w:rsidRPr="00175858">
        <w:rPr>
          <w:rFonts w:asciiTheme="minorEastAsia" w:eastAsiaTheme="minorEastAsia" w:hAnsiTheme="minorEastAsia" w:hint="eastAsia"/>
          <w:color w:val="000000"/>
          <w:sz w:val="28"/>
          <w:szCs w:val="28"/>
        </w:rPr>
        <w:t>三、响应人资格要求</w:t>
      </w:r>
    </w:p>
    <w:p w:rsidR="00BD24D5" w:rsidRPr="00175858"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Default="00AE5EAC" w:rsidP="00556D28">
      <w:pPr>
        <w:spacing w:line="360" w:lineRule="auto"/>
        <w:ind w:firstLineChars="200" w:firstLine="560"/>
        <w:rPr>
          <w:rFonts w:asciiTheme="minorEastAsia" w:eastAsiaTheme="minorEastAsia" w:hAnsiTheme="minorEastAsia"/>
          <w:sz w:val="28"/>
          <w:szCs w:val="28"/>
        </w:rPr>
      </w:pPr>
      <w:r w:rsidRPr="00175858">
        <w:rPr>
          <w:rFonts w:asciiTheme="minorEastAsia" w:eastAsiaTheme="minorEastAsia" w:hAnsiTheme="minorEastAsia" w:hint="eastAsia"/>
          <w:sz w:val="28"/>
          <w:szCs w:val="28"/>
        </w:rPr>
        <w:t>2、业绩要求：响应人具备</w:t>
      </w:r>
      <w:r w:rsidR="00F911FF" w:rsidRPr="0048092B">
        <w:rPr>
          <w:rFonts w:asciiTheme="minorEastAsia" w:eastAsiaTheme="minorEastAsia" w:hAnsiTheme="minorEastAsia" w:hint="eastAsia"/>
          <w:b/>
          <w:sz w:val="28"/>
          <w:szCs w:val="28"/>
          <w:u w:val="single"/>
        </w:rPr>
        <w:t>篮球场丙烯酸地坪施工并验收合格</w:t>
      </w:r>
      <w:r w:rsidRPr="00175858">
        <w:rPr>
          <w:rFonts w:asciiTheme="minorEastAsia" w:eastAsiaTheme="minorEastAsia" w:hAnsiTheme="minorEastAsia" w:hint="eastAsia"/>
          <w:sz w:val="28"/>
          <w:szCs w:val="28"/>
        </w:rPr>
        <w:t>项目经验，要求</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20</w:t>
      </w:r>
      <w:r w:rsidR="00807C9D" w:rsidRPr="00175858">
        <w:rPr>
          <w:rFonts w:asciiTheme="minorEastAsia" w:eastAsiaTheme="minorEastAsia" w:hAnsiTheme="minorEastAsia" w:hint="eastAsia"/>
          <w:sz w:val="28"/>
          <w:szCs w:val="28"/>
          <w:u w:val="single"/>
        </w:rPr>
        <w:t>2</w:t>
      </w:r>
      <w:r w:rsidR="00C47865">
        <w:rPr>
          <w:rFonts w:asciiTheme="minorEastAsia" w:eastAsiaTheme="minorEastAsia" w:hAnsiTheme="minorEastAsia" w:hint="eastAsia"/>
          <w:sz w:val="28"/>
          <w:szCs w:val="28"/>
          <w:u w:val="single"/>
        </w:rPr>
        <w:t>1</w:t>
      </w:r>
      <w:r w:rsidR="008764A0"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8764A0" w:rsidRPr="00175858">
        <w:rPr>
          <w:rFonts w:asciiTheme="minorEastAsia" w:eastAsiaTheme="minorEastAsia" w:hAnsiTheme="minorEastAsia" w:hint="eastAsia"/>
          <w:sz w:val="28"/>
          <w:szCs w:val="28"/>
          <w:u w:val="single"/>
        </w:rPr>
        <w:t>0</w:t>
      </w:r>
      <w:r w:rsidR="000012A4" w:rsidRPr="00175858">
        <w:rPr>
          <w:rFonts w:asciiTheme="minorEastAsia" w:eastAsiaTheme="minorEastAsia" w:hAnsiTheme="minorEastAsia" w:hint="eastAsia"/>
          <w:sz w:val="28"/>
          <w:szCs w:val="28"/>
          <w:u w:val="single"/>
        </w:rPr>
        <w:t>1</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01</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rPr>
        <w:t>日起至</w:t>
      </w:r>
      <w:r w:rsidR="008C3CA9" w:rsidRPr="00175858">
        <w:rPr>
          <w:rFonts w:asciiTheme="minorEastAsia" w:eastAsiaTheme="minorEastAsia" w:hAnsiTheme="minorEastAsia" w:hint="eastAsia"/>
          <w:sz w:val="28"/>
          <w:szCs w:val="28"/>
          <w:u w:val="single"/>
        </w:rPr>
        <w:t>本项目</w:t>
      </w:r>
      <w:r w:rsidR="008764A0" w:rsidRPr="00175858">
        <w:rPr>
          <w:rFonts w:asciiTheme="minorEastAsia" w:eastAsiaTheme="minorEastAsia" w:hAnsiTheme="minorEastAsia" w:hint="eastAsia"/>
          <w:sz w:val="28"/>
          <w:szCs w:val="28"/>
          <w:u w:val="single"/>
        </w:rPr>
        <w:t>开标日前</w:t>
      </w:r>
      <w:r w:rsidRPr="00175858">
        <w:rPr>
          <w:rFonts w:asciiTheme="minorEastAsia" w:eastAsiaTheme="minorEastAsia" w:hAnsiTheme="minorEastAsia" w:hint="eastAsia"/>
          <w:sz w:val="28"/>
          <w:szCs w:val="28"/>
        </w:rPr>
        <w:t>，完成至少</w:t>
      </w:r>
      <w:r w:rsidR="0006574A">
        <w:rPr>
          <w:rFonts w:asciiTheme="minorEastAsia" w:eastAsiaTheme="minorEastAsia" w:hAnsiTheme="minorEastAsia" w:hint="eastAsia"/>
          <w:sz w:val="28"/>
          <w:szCs w:val="28"/>
        </w:rPr>
        <w:t>1</w:t>
      </w:r>
      <w:r w:rsidR="00807C9D" w:rsidRPr="00175858">
        <w:rPr>
          <w:rFonts w:asciiTheme="minorEastAsia" w:eastAsiaTheme="minorEastAsia" w:hAnsiTheme="minorEastAsia" w:hint="eastAsia"/>
          <w:sz w:val="28"/>
          <w:szCs w:val="28"/>
        </w:rPr>
        <w:t>个业绩</w:t>
      </w:r>
      <w:r w:rsidRPr="00175858">
        <w:rPr>
          <w:rFonts w:asciiTheme="minorEastAsia" w:eastAsiaTheme="minorEastAsia" w:hAnsiTheme="minorEastAsia" w:hint="eastAsia"/>
          <w:sz w:val="28"/>
          <w:szCs w:val="28"/>
        </w:rPr>
        <w:t>。【按合同签订时间为准，须提供</w:t>
      </w:r>
      <w:r w:rsidRPr="00175858">
        <w:rPr>
          <w:rFonts w:asciiTheme="minorEastAsia" w:eastAsiaTheme="minorEastAsia" w:hAnsiTheme="minorEastAsia" w:hint="eastAsia"/>
          <w:b/>
          <w:sz w:val="28"/>
          <w:szCs w:val="28"/>
          <w:u w:val="single"/>
        </w:rPr>
        <w:t>合同关键页</w:t>
      </w:r>
      <w:r w:rsidRPr="00175858">
        <w:rPr>
          <w:rFonts w:asciiTheme="minorEastAsia" w:eastAsiaTheme="minorEastAsia" w:hAnsiTheme="minorEastAsia" w:hint="eastAsia"/>
          <w:sz w:val="28"/>
          <w:szCs w:val="28"/>
        </w:rPr>
        <w:t>复印件（包含但不限于合同首页、合同金额页、合同签字页</w:t>
      </w:r>
      <w:r w:rsidR="00F911FF">
        <w:rPr>
          <w:rFonts w:asciiTheme="minorEastAsia" w:eastAsiaTheme="minorEastAsia" w:hAnsiTheme="minorEastAsia" w:hint="eastAsia"/>
          <w:sz w:val="28"/>
          <w:szCs w:val="28"/>
        </w:rPr>
        <w:t>，验收证明</w:t>
      </w:r>
      <w:r w:rsidRPr="00175858">
        <w:rPr>
          <w:rFonts w:asciiTheme="minorEastAsia" w:eastAsiaTheme="minorEastAsia" w:hAnsiTheme="minorEastAsia" w:hint="eastAsia"/>
          <w:sz w:val="28"/>
          <w:szCs w:val="28"/>
        </w:rPr>
        <w:t>等）、</w:t>
      </w:r>
      <w:r w:rsidRPr="00175858">
        <w:rPr>
          <w:rFonts w:asciiTheme="minorEastAsia" w:eastAsiaTheme="minorEastAsia" w:hAnsiTheme="minorEastAsia" w:hint="eastAsia"/>
          <w:b/>
          <w:sz w:val="28"/>
          <w:szCs w:val="28"/>
          <w:u w:val="single"/>
        </w:rPr>
        <w:t>相关发票或完税证明</w:t>
      </w:r>
      <w:r w:rsidRPr="00175858">
        <w:rPr>
          <w:rFonts w:asciiTheme="minorEastAsia" w:eastAsiaTheme="minorEastAsia" w:hAnsiTheme="minorEastAsia" w:hint="eastAsia"/>
          <w:b/>
          <w:sz w:val="28"/>
          <w:szCs w:val="28"/>
        </w:rPr>
        <w:t>等证明材料</w:t>
      </w:r>
      <w:r w:rsidRPr="00175858">
        <w:rPr>
          <w:rFonts w:asciiTheme="minorEastAsia" w:eastAsiaTheme="minorEastAsia" w:hAnsiTheme="minorEastAsia" w:hint="eastAsia"/>
          <w:sz w:val="28"/>
          <w:szCs w:val="28"/>
        </w:rPr>
        <w:t>。】</w:t>
      </w:r>
    </w:p>
    <w:p w:rsidR="00851C2D" w:rsidRPr="00175858" w:rsidRDefault="00851C2D"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75858">
        <w:rPr>
          <w:rFonts w:asciiTheme="minorEastAsia" w:eastAsiaTheme="minorEastAsia" w:hAnsiTheme="minorEastAsia" w:hint="eastAsia"/>
          <w:sz w:val="28"/>
          <w:szCs w:val="28"/>
        </w:rPr>
        <w:t>本项目要求投标企业具有</w:t>
      </w:r>
      <w:r>
        <w:rPr>
          <w:rFonts w:asciiTheme="minorEastAsia" w:eastAsiaTheme="minorEastAsia" w:hAnsiTheme="minorEastAsia" w:hint="eastAsia"/>
          <w:sz w:val="28"/>
          <w:szCs w:val="28"/>
        </w:rPr>
        <w:t>以下之一资质：①</w:t>
      </w:r>
      <w:r w:rsidRPr="00EB28F0">
        <w:rPr>
          <w:rFonts w:ascii="仿宋" w:eastAsia="仿宋" w:hAnsi="仿宋" w:cs="仿宋" w:hint="eastAsia"/>
          <w:b/>
          <w:sz w:val="28"/>
          <w:szCs w:val="36"/>
          <w:u w:val="single"/>
        </w:rPr>
        <w:t>建筑工程施工总承包资质三级或以上资质</w:t>
      </w:r>
      <w:r>
        <w:rPr>
          <w:rFonts w:ascii="仿宋" w:eastAsia="仿宋" w:hAnsi="仿宋" w:cs="仿宋" w:hint="eastAsia"/>
          <w:sz w:val="28"/>
          <w:szCs w:val="36"/>
          <w:u w:val="single"/>
        </w:rPr>
        <w:t>，②或</w:t>
      </w:r>
      <w:r w:rsidR="00F911FF">
        <w:rPr>
          <w:rFonts w:ascii="仿宋" w:eastAsia="仿宋" w:hAnsi="仿宋" w:cs="仿宋" w:hint="eastAsia"/>
          <w:b/>
          <w:sz w:val="28"/>
          <w:szCs w:val="36"/>
          <w:u w:val="single"/>
        </w:rPr>
        <w:t>市政公用工程施工总</w:t>
      </w:r>
      <w:r w:rsidR="00F911FF" w:rsidRPr="00EB28F0">
        <w:rPr>
          <w:rFonts w:ascii="仿宋" w:eastAsia="仿宋" w:hAnsi="仿宋" w:cs="仿宋" w:hint="eastAsia"/>
          <w:b/>
          <w:sz w:val="28"/>
          <w:szCs w:val="36"/>
          <w:u w:val="single"/>
        </w:rPr>
        <w:t>承包三</w:t>
      </w:r>
      <w:r w:rsidRPr="00EB28F0">
        <w:rPr>
          <w:rFonts w:ascii="仿宋" w:eastAsia="仿宋" w:hAnsi="仿宋" w:cs="仿宋" w:hint="eastAsia"/>
          <w:b/>
          <w:sz w:val="28"/>
          <w:szCs w:val="36"/>
          <w:u w:val="single"/>
        </w:rPr>
        <w:t>级或以上资质</w:t>
      </w:r>
      <w:r>
        <w:rPr>
          <w:rFonts w:ascii="仿宋" w:eastAsia="仿宋" w:hAnsi="仿宋" w:cs="仿宋" w:hint="eastAsia"/>
          <w:sz w:val="28"/>
          <w:szCs w:val="36"/>
          <w:u w:val="single"/>
        </w:rPr>
        <w:t>，以上证书应处于有效期内</w:t>
      </w:r>
      <w:r>
        <w:rPr>
          <w:rFonts w:ascii="仿宋" w:eastAsia="仿宋" w:hAnsi="仿宋" w:cs="仿宋" w:hint="eastAsia"/>
          <w:sz w:val="28"/>
          <w:szCs w:val="36"/>
        </w:rPr>
        <w:t>。</w:t>
      </w:r>
    </w:p>
    <w:p w:rsidR="00BD24D5" w:rsidRPr="00175858" w:rsidRDefault="00851C2D" w:rsidP="00556D2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lastRenderedPageBreak/>
        <w:t>4</w:t>
      </w:r>
      <w:r w:rsidR="00807C9D" w:rsidRPr="00175858">
        <w:rPr>
          <w:rFonts w:asciiTheme="minorEastAsia" w:eastAsiaTheme="minorEastAsia" w:hAnsiTheme="minorEastAsia" w:hint="eastAsia"/>
          <w:sz w:val="28"/>
          <w:szCs w:val="28"/>
        </w:rPr>
        <w:t>、</w:t>
      </w:r>
      <w:r w:rsidR="00AE5EAC" w:rsidRPr="00175858">
        <w:rPr>
          <w:rFonts w:asciiTheme="minorEastAsia" w:eastAsiaTheme="minorEastAsia" w:hAnsiTheme="minorEastAsia" w:hint="eastAsia"/>
          <w:color w:val="000000"/>
          <w:sz w:val="28"/>
          <w:szCs w:val="28"/>
        </w:rPr>
        <w:t>未被列入东实集团及下属企业工程建设领域黑名单。</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四、采购内容及要求</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具体要求详见本询价文件《用户书》</w:t>
      </w:r>
      <w:r w:rsidRPr="00175858">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五、</w:t>
      </w:r>
      <w:r w:rsidR="00BC0A4D" w:rsidRPr="00175858">
        <w:rPr>
          <w:rFonts w:asciiTheme="minorEastAsia" w:eastAsiaTheme="minorEastAsia" w:hAnsiTheme="minorEastAsia" w:hint="eastAsia"/>
          <w:color w:val="000000"/>
          <w:sz w:val="28"/>
          <w:szCs w:val="28"/>
        </w:rPr>
        <w:t>合同工期</w:t>
      </w:r>
    </w:p>
    <w:p w:rsidR="00BD24D5" w:rsidRPr="00175858" w:rsidRDefault="00BC0A4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u w:val="single"/>
        </w:rPr>
        <w:t>本项目合同工期为</w:t>
      </w:r>
      <w:r w:rsidR="0048092B">
        <w:rPr>
          <w:rFonts w:asciiTheme="minorEastAsia" w:eastAsiaTheme="minorEastAsia" w:hAnsiTheme="minorEastAsia" w:hint="eastAsia"/>
          <w:color w:val="000000"/>
          <w:sz w:val="28"/>
          <w:szCs w:val="28"/>
          <w:u w:val="single"/>
        </w:rPr>
        <w:t>15天</w:t>
      </w:r>
      <w:r w:rsidR="00AE5EAC"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六、支付方式</w:t>
      </w:r>
    </w:p>
    <w:p w:rsidR="00BD24D5" w:rsidRPr="00175858" w:rsidRDefault="00F812BD" w:rsidP="003D6D14">
      <w:pPr>
        <w:spacing w:line="600" w:lineRule="exact"/>
        <w:ind w:firstLineChars="200" w:firstLine="560"/>
        <w:rPr>
          <w:rFonts w:asciiTheme="minorEastAsia" w:eastAsiaTheme="minorEastAsia" w:hAnsiTheme="minorEastAsia"/>
          <w:color w:val="000000"/>
          <w:sz w:val="28"/>
          <w:szCs w:val="28"/>
        </w:rPr>
      </w:pPr>
      <w:bookmarkStart w:id="0" w:name="_Hlk38897977"/>
      <w:r>
        <w:rPr>
          <w:rFonts w:asciiTheme="minorEastAsia" w:eastAsiaTheme="minorEastAsia" w:hAnsiTheme="minorEastAsia" w:hint="eastAsia"/>
          <w:color w:val="000000"/>
          <w:sz w:val="28"/>
          <w:szCs w:val="28"/>
          <w:u w:val="single"/>
        </w:rPr>
        <w:t>合同作业完成并通过验收后付款9</w:t>
      </w:r>
      <w:r w:rsidR="00285763">
        <w:rPr>
          <w:rFonts w:asciiTheme="minorEastAsia" w:eastAsiaTheme="minorEastAsia" w:hAnsiTheme="minorEastAsia" w:hint="eastAsia"/>
          <w:color w:val="000000"/>
          <w:sz w:val="28"/>
          <w:szCs w:val="28"/>
          <w:u w:val="single"/>
        </w:rPr>
        <w:t>5</w:t>
      </w:r>
      <w:r>
        <w:rPr>
          <w:rFonts w:asciiTheme="minorEastAsia" w:eastAsiaTheme="minorEastAsia" w:hAnsiTheme="minorEastAsia" w:hint="eastAsia"/>
          <w:color w:val="000000"/>
          <w:sz w:val="28"/>
          <w:szCs w:val="28"/>
          <w:u w:val="single"/>
        </w:rPr>
        <w:t>%，余款在合同约定期满后支付</w:t>
      </w:r>
      <w:r w:rsidR="003D6D14" w:rsidRPr="003D6D14">
        <w:rPr>
          <w:rFonts w:asciiTheme="minorEastAsia" w:eastAsiaTheme="minorEastAsia" w:hAnsiTheme="minorEastAsia" w:hint="eastAsia"/>
          <w:color w:val="000000"/>
          <w:sz w:val="28"/>
          <w:szCs w:val="28"/>
          <w:u w:val="single"/>
        </w:rPr>
        <w:t>。中标人需提供等额的有效的增值税普通发票。</w:t>
      </w:r>
    </w:p>
    <w:bookmarkEnd w:id="0"/>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七、报价</w:t>
      </w:r>
    </w:p>
    <w:p w:rsidR="00DD6386" w:rsidRPr="00F812BD" w:rsidRDefault="00AE5EAC" w:rsidP="00F812BD">
      <w:pPr>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采购最高限价：</w:t>
      </w:r>
      <w:r w:rsidR="005977EB" w:rsidRPr="005977EB">
        <w:rPr>
          <w:rFonts w:asciiTheme="minorEastAsia" w:eastAsiaTheme="minorEastAsia" w:hAnsiTheme="minorEastAsia"/>
          <w:bCs/>
          <w:color w:val="000000"/>
          <w:sz w:val="28"/>
          <w:szCs w:val="28"/>
        </w:rPr>
        <w:t>141238.87</w:t>
      </w:r>
      <w:r w:rsidR="00F812BD">
        <w:rPr>
          <w:rFonts w:asciiTheme="minorEastAsia" w:eastAsiaTheme="minorEastAsia" w:hAnsiTheme="minorEastAsia" w:hint="eastAsia"/>
          <w:bCs/>
          <w:color w:val="000000"/>
          <w:sz w:val="28"/>
          <w:szCs w:val="28"/>
        </w:rPr>
        <w:t>元（含税）</w:t>
      </w:r>
      <w:r w:rsidR="003D6D14" w:rsidRPr="00F812BD">
        <w:rPr>
          <w:rFonts w:asciiTheme="minorEastAsia" w:eastAsiaTheme="minorEastAsia" w:hAnsiTheme="minorEastAsia" w:hint="eastAsia"/>
          <w:color w:val="000000"/>
          <w:sz w:val="28"/>
          <w:szCs w:val="28"/>
        </w:rPr>
        <w:t>。</w:t>
      </w:r>
    </w:p>
    <w:p w:rsidR="00BD24D5" w:rsidRPr="00175858" w:rsidRDefault="00AE5EAC" w:rsidP="00BC0A4D">
      <w:pPr>
        <w:widowControl/>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本项目发包方式为</w:t>
      </w:r>
      <w:r w:rsidRPr="00175858">
        <w:rPr>
          <w:rFonts w:asciiTheme="minorEastAsia" w:eastAsiaTheme="minorEastAsia" w:hAnsiTheme="minorEastAsia" w:hint="eastAsia"/>
          <w:color w:val="000000"/>
          <w:sz w:val="28"/>
          <w:szCs w:val="28"/>
          <w:u w:val="single"/>
        </w:rPr>
        <w:t>固定</w:t>
      </w:r>
      <w:r w:rsidR="00F812BD">
        <w:rPr>
          <w:rFonts w:asciiTheme="minorEastAsia" w:eastAsiaTheme="minorEastAsia" w:hAnsiTheme="minorEastAsia" w:hint="eastAsia"/>
          <w:color w:val="000000"/>
          <w:sz w:val="28"/>
          <w:szCs w:val="28"/>
          <w:u w:val="single"/>
        </w:rPr>
        <w:t>总</w:t>
      </w:r>
      <w:r w:rsidRPr="00175858">
        <w:rPr>
          <w:rFonts w:asciiTheme="minorEastAsia" w:eastAsiaTheme="minorEastAsia" w:hAnsiTheme="minorEastAsia" w:hint="eastAsia"/>
          <w:color w:val="000000"/>
          <w:sz w:val="28"/>
          <w:szCs w:val="28"/>
          <w:u w:val="single"/>
        </w:rPr>
        <w:t>价包干，</w:t>
      </w:r>
      <w:r w:rsidRPr="00175858">
        <w:rPr>
          <w:rFonts w:asciiTheme="minorEastAsia" w:eastAsiaTheme="minorEastAsia" w:hAnsiTheme="minorEastAsia" w:hint="eastAsia"/>
          <w:color w:val="000000"/>
          <w:sz w:val="28"/>
          <w:szCs w:val="28"/>
        </w:rPr>
        <w:t>包括但不限于：本项目中</w:t>
      </w:r>
      <w:r w:rsidR="0018583A" w:rsidRPr="00175858">
        <w:rPr>
          <w:rFonts w:asciiTheme="minorEastAsia" w:eastAsiaTheme="minorEastAsia" w:hAnsiTheme="minorEastAsia" w:hint="eastAsia"/>
          <w:color w:val="000000"/>
          <w:sz w:val="28"/>
          <w:szCs w:val="28"/>
        </w:rPr>
        <w:t>报价应包含施工、服务或货物及所需附件的购置费、包装费、运输费、安装调试费、人工费、保险费、各种税费、验收费、售后服务费，原设备的</w:t>
      </w:r>
      <w:proofErr w:type="gramStart"/>
      <w:r w:rsidR="0018583A" w:rsidRPr="00175858">
        <w:rPr>
          <w:rFonts w:asciiTheme="minorEastAsia" w:eastAsiaTheme="minorEastAsia" w:hAnsiTheme="minorEastAsia" w:hint="eastAsia"/>
          <w:color w:val="000000"/>
          <w:sz w:val="28"/>
          <w:szCs w:val="28"/>
        </w:rPr>
        <w:t>拆装费</w:t>
      </w:r>
      <w:proofErr w:type="gramEnd"/>
      <w:r w:rsidR="0018583A" w:rsidRPr="00175858">
        <w:rPr>
          <w:rFonts w:asciiTheme="minorEastAsia" w:eastAsiaTheme="minorEastAsia" w:hAnsiTheme="minorEastAsia" w:hint="eastAsia"/>
          <w:color w:val="000000"/>
          <w:sz w:val="28"/>
          <w:szCs w:val="28"/>
        </w:rPr>
        <w:t>及合同实施过程中的应预见和不可预见费用等完成合同规定责任和义务、达到合同目的的一切费用。采购人不再额外支付任何费用</w:t>
      </w:r>
      <w:r w:rsidR="0018583A" w:rsidRPr="00175858">
        <w:rPr>
          <w:rFonts w:asciiTheme="minorEastAsia" w:eastAsiaTheme="minorEastAsia" w:hAnsiTheme="minorEastAsia" w:hint="eastAsia"/>
          <w:color w:val="000000"/>
          <w:sz w:val="28"/>
          <w:szCs w:val="28"/>
          <w:u w:val="single"/>
        </w:rPr>
        <w:t>；</w:t>
      </w:r>
      <w:r w:rsidR="004E5E37" w:rsidRPr="00175858">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Pr="00175858">
        <w:rPr>
          <w:rFonts w:asciiTheme="minorEastAsia" w:eastAsiaTheme="minorEastAsia" w:hAnsiTheme="minorEastAsia" w:hint="eastAsia"/>
          <w:color w:val="000000"/>
          <w:sz w:val="28"/>
          <w:szCs w:val="28"/>
          <w:u w:val="single"/>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八、定标</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rPr>
        <w:t>本次项目采用询价方式进行采购，询价小组对各供应商响应文件进行审核，并根据质量和服务均能</w:t>
      </w:r>
      <w:r w:rsidRPr="00175858">
        <w:rPr>
          <w:rFonts w:asciiTheme="minorEastAsia" w:eastAsiaTheme="minorEastAsia" w:hAnsiTheme="minorEastAsia" w:hint="eastAsia"/>
          <w:b/>
          <w:color w:val="000000"/>
          <w:sz w:val="28"/>
          <w:szCs w:val="28"/>
          <w:u w:val="single"/>
        </w:rPr>
        <w:t>满足采购文件实质性响应要求且报价最低</w:t>
      </w:r>
      <w:r w:rsidRPr="00175858">
        <w:rPr>
          <w:rFonts w:asciiTheme="minorEastAsia" w:eastAsiaTheme="minorEastAsia" w:hAnsiTheme="minorEastAsia" w:hint="eastAsia"/>
          <w:color w:val="000000"/>
          <w:sz w:val="28"/>
          <w:szCs w:val="28"/>
          <w:u w:val="single"/>
        </w:rPr>
        <w:t>的原则，推荐成交候选供应商。</w:t>
      </w:r>
    </w:p>
    <w:p w:rsidR="00BD24D5" w:rsidRPr="00175858" w:rsidRDefault="00AE5EAC">
      <w:pPr>
        <w:spacing w:line="600" w:lineRule="exact"/>
        <w:ind w:firstLineChars="200" w:firstLine="560"/>
        <w:rPr>
          <w:rFonts w:asciiTheme="minorEastAsia" w:eastAsiaTheme="minorEastAsia" w:hAnsiTheme="minorEastAsia"/>
          <w:color w:val="000000"/>
          <w:sz w:val="28"/>
          <w:szCs w:val="28"/>
          <w:u w:val="single"/>
        </w:rPr>
      </w:pPr>
      <w:r w:rsidRPr="00175858">
        <w:rPr>
          <w:rFonts w:asciiTheme="minorEastAsia" w:eastAsiaTheme="minorEastAsia" w:hAnsiTheme="minorEastAsia" w:hint="eastAsia"/>
          <w:color w:val="000000"/>
          <w:sz w:val="28"/>
          <w:szCs w:val="28"/>
          <w:u w:val="single"/>
        </w:rPr>
        <w:t>询价结束后，招标采购工作小组将相关询价情况按程序审批并确定成交人。</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九、采取的合同文本</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合同签订的依据为询价函、响应文件及补充说明等。确定成交单位后，成交单位在</w:t>
      </w:r>
      <w:r w:rsidRPr="00175858">
        <w:rPr>
          <w:rFonts w:asciiTheme="minorEastAsia" w:eastAsiaTheme="minorEastAsia" w:hAnsiTheme="minorEastAsia"/>
          <w:color w:val="000000"/>
          <w:sz w:val="28"/>
          <w:szCs w:val="28"/>
          <w:u w:val="single"/>
        </w:rPr>
        <w:t>10</w:t>
      </w:r>
      <w:r w:rsidRPr="00175858">
        <w:rPr>
          <w:rFonts w:asciiTheme="minorEastAsia" w:eastAsiaTheme="minorEastAsia" w:hAnsiTheme="minorEastAsia" w:hint="eastAsia"/>
          <w:color w:val="000000"/>
          <w:sz w:val="28"/>
          <w:szCs w:val="28"/>
        </w:rPr>
        <w:t>天内与采购人签订合同。</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响应人收款前需向采购人提供请款材料和开具合法有效等额的增值税发票，否则采购人有权拒绝付款。</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十、响应文件的组成部分</w:t>
      </w:r>
    </w:p>
    <w:p w:rsidR="00BD24D5" w:rsidRPr="00175858"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报价函（模板）及报价清单（清单自拟）；</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、法人证明（模板）以及法人身份证复印件；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、法人授权书（模板）及被委托人身份证复印件；</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、承诺函（模板）；</w:t>
      </w:r>
    </w:p>
    <w:p w:rsidR="00BD24D5" w:rsidRPr="00175858" w:rsidRDefault="00DB5BC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5</w:t>
      </w:r>
      <w:r w:rsidR="00AE5EAC" w:rsidRPr="00175858">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175858" w:rsidRDefault="009956FD" w:rsidP="009956FD">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6、</w:t>
      </w:r>
      <w:r w:rsidR="00EA721D" w:rsidRPr="00175858">
        <w:rPr>
          <w:rFonts w:asciiTheme="minorEastAsia" w:eastAsiaTheme="minorEastAsia" w:hAnsiTheme="minorEastAsia" w:hint="eastAsia"/>
          <w:color w:val="000000"/>
          <w:sz w:val="28"/>
          <w:szCs w:val="28"/>
        </w:rPr>
        <w:t>施工安全和环保承诺书</w:t>
      </w:r>
      <w:r w:rsidRPr="00175858">
        <w:rPr>
          <w:rFonts w:asciiTheme="minorEastAsia" w:eastAsiaTheme="minorEastAsia" w:hAnsiTheme="minorEastAsia" w:hint="eastAsia"/>
          <w:color w:val="000000"/>
          <w:sz w:val="28"/>
          <w:szCs w:val="28"/>
        </w:rPr>
        <w:t>（模板）；</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响应人须严格按照采购人提供的表单格式报价，</w:t>
      </w:r>
      <w:r w:rsidRPr="00175858">
        <w:rPr>
          <w:rFonts w:asciiTheme="minorEastAsia" w:eastAsiaTheme="minorEastAsia" w:hAnsiTheme="minorEastAsia" w:hint="eastAsia"/>
          <w:b/>
          <w:color w:val="000000"/>
          <w:sz w:val="28"/>
          <w:szCs w:val="28"/>
          <w:u w:val="single"/>
        </w:rPr>
        <w:t>响应文件必须装订完整，于骑缝处加盖投标单位企业公章。</w:t>
      </w:r>
      <w:r w:rsidRPr="00175858">
        <w:rPr>
          <w:rFonts w:asciiTheme="minorEastAsia" w:eastAsiaTheme="minorEastAsia" w:hAnsiTheme="minorEastAsia" w:hint="eastAsia"/>
          <w:color w:val="000000"/>
          <w:sz w:val="28"/>
          <w:szCs w:val="28"/>
        </w:rPr>
        <w:t>装有响应文件的</w:t>
      </w:r>
      <w:r w:rsidRPr="00175858">
        <w:rPr>
          <w:rFonts w:asciiTheme="minorEastAsia" w:eastAsiaTheme="minorEastAsia" w:hAnsiTheme="minorEastAsia" w:hint="eastAsia"/>
          <w:b/>
          <w:color w:val="000000"/>
          <w:sz w:val="28"/>
          <w:szCs w:val="28"/>
        </w:rPr>
        <w:t>文件袋须贴有密封条，于骑缝处加盖企业公章</w:t>
      </w:r>
      <w:r w:rsidR="00AE0B89" w:rsidRPr="00175858">
        <w:rPr>
          <w:rFonts w:asciiTheme="minorEastAsia" w:eastAsiaTheme="minorEastAsia" w:hAnsiTheme="minorEastAsia" w:hint="eastAsia"/>
          <w:color w:val="000000"/>
          <w:sz w:val="28"/>
          <w:szCs w:val="28"/>
        </w:rPr>
        <w:t>，现场投标</w:t>
      </w:r>
      <w:r w:rsidRPr="00175858">
        <w:rPr>
          <w:rFonts w:asciiTheme="minorEastAsia" w:eastAsiaTheme="minorEastAsia" w:hAnsiTheme="minorEastAsia" w:hint="eastAsia"/>
          <w:color w:val="000000"/>
          <w:sz w:val="28"/>
          <w:szCs w:val="28"/>
        </w:rPr>
        <w:t>。</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十一、响应文件份数</w:t>
      </w:r>
    </w:p>
    <w:p w:rsidR="00BD24D5" w:rsidRPr="00175858"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正本一份</w:t>
      </w:r>
      <w:r w:rsidR="00B56437">
        <w:rPr>
          <w:rFonts w:asciiTheme="minorEastAsia" w:eastAsiaTheme="minorEastAsia" w:hAnsiTheme="minorEastAsia" w:hint="eastAsia"/>
          <w:color w:val="000000"/>
          <w:sz w:val="28"/>
          <w:szCs w:val="28"/>
        </w:rPr>
        <w:t>副本三份</w:t>
      </w:r>
      <w:r w:rsidRPr="00175858">
        <w:rPr>
          <w:rFonts w:asciiTheme="minorEastAsia" w:eastAsiaTheme="minorEastAsia" w:hAnsiTheme="minorEastAsia" w:hint="eastAsia"/>
          <w:color w:val="000000"/>
          <w:sz w:val="28"/>
          <w:szCs w:val="28"/>
        </w:rPr>
        <w:t>，并提供响应文件扫描件电子版（U盘）。</w:t>
      </w:r>
    </w:p>
    <w:p w:rsidR="00BD24D5" w:rsidRPr="00175858"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十二、开标时间及地址</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t>1</w:t>
      </w:r>
      <w:r w:rsidRPr="00175858">
        <w:rPr>
          <w:rFonts w:asciiTheme="minorEastAsia" w:eastAsiaTheme="minorEastAsia" w:hAnsiTheme="minorEastAsia" w:hint="eastAsia"/>
          <w:b/>
          <w:color w:val="000000"/>
          <w:sz w:val="28"/>
          <w:szCs w:val="28"/>
        </w:rPr>
        <w:t>、开标时间：</w:t>
      </w:r>
      <w:r w:rsidRPr="00175858">
        <w:rPr>
          <w:rFonts w:asciiTheme="minorEastAsia" w:eastAsiaTheme="minorEastAsia" w:hAnsiTheme="minorEastAsia"/>
          <w:b/>
          <w:color w:val="000000"/>
          <w:sz w:val="28"/>
          <w:szCs w:val="28"/>
          <w:u w:val="single"/>
        </w:rPr>
        <w:t>20</w:t>
      </w:r>
      <w:r w:rsidRPr="00175858">
        <w:rPr>
          <w:rFonts w:asciiTheme="minorEastAsia" w:eastAsiaTheme="minorEastAsia" w:hAnsiTheme="minorEastAsia" w:hint="eastAsia"/>
          <w:b/>
          <w:color w:val="000000"/>
          <w:sz w:val="28"/>
          <w:szCs w:val="28"/>
          <w:u w:val="single"/>
        </w:rPr>
        <w:t>2</w:t>
      </w:r>
      <w:r w:rsidR="00E45863">
        <w:rPr>
          <w:rFonts w:asciiTheme="minorEastAsia" w:eastAsiaTheme="minorEastAsia" w:hAnsiTheme="minorEastAsia" w:hint="eastAsia"/>
          <w:b/>
          <w:color w:val="000000"/>
          <w:sz w:val="28"/>
          <w:szCs w:val="28"/>
          <w:u w:val="single"/>
        </w:rPr>
        <w:t>3</w:t>
      </w:r>
      <w:r w:rsidRPr="00175858">
        <w:rPr>
          <w:rFonts w:asciiTheme="minorEastAsia" w:eastAsiaTheme="minorEastAsia" w:hAnsiTheme="minorEastAsia" w:hint="eastAsia"/>
          <w:b/>
          <w:color w:val="000000"/>
          <w:sz w:val="28"/>
          <w:szCs w:val="28"/>
        </w:rPr>
        <w:t>年</w:t>
      </w:r>
      <w:r w:rsidRPr="00175858">
        <w:rPr>
          <w:rFonts w:asciiTheme="minorEastAsia" w:eastAsiaTheme="minorEastAsia" w:hAnsiTheme="minorEastAsia"/>
          <w:b/>
          <w:color w:val="000000"/>
          <w:sz w:val="28"/>
          <w:szCs w:val="28"/>
          <w:u w:val="single"/>
        </w:rPr>
        <w:t xml:space="preserve"> </w:t>
      </w:r>
      <w:r w:rsidR="00E45863">
        <w:rPr>
          <w:rFonts w:asciiTheme="minorEastAsia" w:eastAsiaTheme="minorEastAsia" w:hAnsiTheme="minorEastAsia" w:hint="eastAsia"/>
          <w:b/>
          <w:color w:val="000000"/>
          <w:sz w:val="28"/>
          <w:szCs w:val="28"/>
          <w:u w:val="single"/>
        </w:rPr>
        <w:t>5</w:t>
      </w:r>
      <w:r w:rsidRPr="00175858">
        <w:rPr>
          <w:rFonts w:asciiTheme="minorEastAsia" w:eastAsiaTheme="minorEastAsia" w:hAnsiTheme="minorEastAsia" w:hint="eastAsia"/>
          <w:b/>
          <w:color w:val="000000"/>
          <w:sz w:val="28"/>
          <w:szCs w:val="28"/>
        </w:rPr>
        <w:t>月</w:t>
      </w:r>
      <w:r w:rsidRPr="00175858">
        <w:rPr>
          <w:rFonts w:asciiTheme="minorEastAsia" w:eastAsiaTheme="minorEastAsia" w:hAnsiTheme="minorEastAsia"/>
          <w:b/>
          <w:color w:val="000000"/>
          <w:sz w:val="28"/>
          <w:szCs w:val="28"/>
          <w:u w:val="single"/>
        </w:rPr>
        <w:t xml:space="preserve"> </w:t>
      </w:r>
      <w:r w:rsidR="00E77189">
        <w:rPr>
          <w:rFonts w:asciiTheme="minorEastAsia" w:eastAsiaTheme="minorEastAsia" w:hAnsiTheme="minorEastAsia" w:hint="eastAsia"/>
          <w:b/>
          <w:color w:val="000000"/>
          <w:sz w:val="28"/>
          <w:szCs w:val="28"/>
          <w:u w:val="single"/>
        </w:rPr>
        <w:t>1</w:t>
      </w:r>
      <w:r w:rsidR="00285763">
        <w:rPr>
          <w:rFonts w:asciiTheme="minorEastAsia" w:eastAsiaTheme="minorEastAsia" w:hAnsiTheme="minorEastAsia" w:hint="eastAsia"/>
          <w:b/>
          <w:color w:val="000000"/>
          <w:sz w:val="28"/>
          <w:szCs w:val="28"/>
          <w:u w:val="single"/>
        </w:rPr>
        <w:t>9</w:t>
      </w:r>
      <w:r w:rsidRPr="00175858">
        <w:rPr>
          <w:rFonts w:asciiTheme="minorEastAsia" w:eastAsiaTheme="minorEastAsia" w:hAnsiTheme="minorEastAsia" w:hint="eastAsia"/>
          <w:b/>
          <w:color w:val="000000"/>
          <w:sz w:val="28"/>
          <w:szCs w:val="28"/>
        </w:rPr>
        <w:t>日（星期</w:t>
      </w:r>
      <w:r w:rsidRPr="00175858">
        <w:rPr>
          <w:rFonts w:asciiTheme="minorEastAsia" w:eastAsiaTheme="minorEastAsia" w:hAnsiTheme="minorEastAsia"/>
          <w:b/>
          <w:color w:val="000000"/>
          <w:sz w:val="28"/>
          <w:szCs w:val="28"/>
          <w:u w:val="single"/>
        </w:rPr>
        <w:t xml:space="preserve"> </w:t>
      </w:r>
      <w:r w:rsidR="001718B5">
        <w:rPr>
          <w:rFonts w:asciiTheme="minorEastAsia" w:eastAsiaTheme="minorEastAsia" w:hAnsiTheme="minorEastAsia" w:hint="eastAsia"/>
          <w:b/>
          <w:color w:val="000000"/>
          <w:sz w:val="28"/>
          <w:szCs w:val="28"/>
          <w:u w:val="single"/>
        </w:rPr>
        <w:t>五</w:t>
      </w:r>
      <w:r w:rsidRPr="00175858">
        <w:rPr>
          <w:rFonts w:asciiTheme="minorEastAsia" w:eastAsiaTheme="minorEastAsia" w:hAnsiTheme="minorEastAsia" w:hint="eastAsia"/>
          <w:b/>
          <w:color w:val="000000"/>
          <w:sz w:val="28"/>
          <w:szCs w:val="28"/>
        </w:rPr>
        <w:t>）</w:t>
      </w:r>
      <w:r w:rsidR="00D67082">
        <w:rPr>
          <w:rFonts w:asciiTheme="minorEastAsia" w:eastAsiaTheme="minorEastAsia" w:hAnsiTheme="minorEastAsia" w:hint="eastAsia"/>
          <w:b/>
          <w:color w:val="000000"/>
          <w:sz w:val="28"/>
          <w:szCs w:val="28"/>
          <w:u w:val="single"/>
        </w:rPr>
        <w:t>下</w:t>
      </w:r>
      <w:r w:rsidR="00811071" w:rsidRPr="00175858">
        <w:rPr>
          <w:rFonts w:asciiTheme="minorEastAsia" w:eastAsiaTheme="minorEastAsia" w:hAnsiTheme="minorEastAsia" w:hint="eastAsia"/>
          <w:b/>
          <w:color w:val="000000"/>
          <w:sz w:val="28"/>
          <w:szCs w:val="28"/>
        </w:rPr>
        <w:t>午</w:t>
      </w:r>
      <w:r w:rsidR="008D5431" w:rsidRPr="00175858">
        <w:rPr>
          <w:rFonts w:asciiTheme="minorEastAsia" w:eastAsiaTheme="minorEastAsia" w:hAnsiTheme="minorEastAsia" w:hint="eastAsia"/>
          <w:b/>
          <w:color w:val="000000"/>
          <w:sz w:val="28"/>
          <w:szCs w:val="28"/>
          <w:u w:val="single"/>
        </w:rPr>
        <w:t>1</w:t>
      </w:r>
      <w:r w:rsidR="00990770">
        <w:rPr>
          <w:rFonts w:asciiTheme="minorEastAsia" w:eastAsiaTheme="minorEastAsia" w:hAnsiTheme="minorEastAsia" w:hint="eastAsia"/>
          <w:b/>
          <w:color w:val="000000"/>
          <w:sz w:val="28"/>
          <w:szCs w:val="28"/>
          <w:u w:val="single"/>
        </w:rPr>
        <w:t>6</w:t>
      </w:r>
      <w:r w:rsidRPr="00175858">
        <w:rPr>
          <w:rFonts w:asciiTheme="minorEastAsia" w:eastAsiaTheme="minorEastAsia" w:hAnsiTheme="minorEastAsia"/>
          <w:b/>
          <w:color w:val="000000"/>
          <w:sz w:val="28"/>
          <w:szCs w:val="28"/>
          <w:u w:val="single"/>
        </w:rPr>
        <w:t>:</w:t>
      </w:r>
      <w:r w:rsidR="008D5431" w:rsidRPr="00175858">
        <w:rPr>
          <w:rFonts w:asciiTheme="minorEastAsia" w:eastAsiaTheme="minorEastAsia" w:hAnsiTheme="minorEastAsia" w:hint="eastAsia"/>
          <w:b/>
          <w:color w:val="000000"/>
          <w:sz w:val="28"/>
          <w:szCs w:val="28"/>
          <w:u w:val="single"/>
        </w:rPr>
        <w:t>0</w:t>
      </w:r>
      <w:r w:rsidR="008D5431" w:rsidRPr="00175858">
        <w:rPr>
          <w:rFonts w:asciiTheme="minorEastAsia" w:eastAsiaTheme="minorEastAsia" w:hAnsiTheme="minorEastAsia"/>
          <w:b/>
          <w:color w:val="000000"/>
          <w:sz w:val="28"/>
          <w:szCs w:val="28"/>
          <w:u w:val="single"/>
        </w:rPr>
        <w:t>0</w:t>
      </w:r>
      <w:r w:rsidRPr="00175858">
        <w:rPr>
          <w:rFonts w:asciiTheme="minorEastAsia" w:eastAsiaTheme="minorEastAsia" w:hAnsiTheme="minorEastAsia" w:hint="eastAsia"/>
          <w:b/>
          <w:color w:val="000000"/>
          <w:sz w:val="28"/>
          <w:szCs w:val="28"/>
        </w:rPr>
        <w:t>。</w:t>
      </w:r>
    </w:p>
    <w:p w:rsidR="00BD24D5" w:rsidRPr="00175858" w:rsidRDefault="00AE5EAC">
      <w:pPr>
        <w:spacing w:line="600" w:lineRule="exact"/>
        <w:ind w:firstLineChars="200" w:firstLine="562"/>
        <w:rPr>
          <w:rFonts w:asciiTheme="minorEastAsia" w:eastAsiaTheme="minorEastAsia" w:hAnsiTheme="minorEastAsia"/>
          <w:b/>
          <w:color w:val="000000"/>
          <w:sz w:val="28"/>
          <w:szCs w:val="28"/>
        </w:rPr>
      </w:pPr>
      <w:r w:rsidRPr="00175858">
        <w:rPr>
          <w:rFonts w:asciiTheme="minorEastAsia" w:eastAsiaTheme="minorEastAsia" w:hAnsiTheme="minorEastAsia"/>
          <w:b/>
          <w:color w:val="000000"/>
          <w:sz w:val="28"/>
          <w:szCs w:val="28"/>
        </w:rPr>
        <w:t>2</w:t>
      </w:r>
      <w:r w:rsidRPr="00175858">
        <w:rPr>
          <w:rFonts w:asciiTheme="minorEastAsia" w:eastAsiaTheme="minorEastAsia" w:hAnsiTheme="minorEastAsia" w:hint="eastAsia"/>
          <w:b/>
          <w:color w:val="000000"/>
          <w:sz w:val="28"/>
          <w:szCs w:val="28"/>
        </w:rPr>
        <w:t>、开标地址：</w:t>
      </w:r>
      <w:r w:rsidRPr="00175858">
        <w:rPr>
          <w:rFonts w:asciiTheme="minorEastAsia" w:eastAsiaTheme="minorEastAsia" w:hAnsiTheme="minorEastAsia" w:hint="eastAsia"/>
          <w:b/>
          <w:color w:val="000000"/>
          <w:sz w:val="28"/>
          <w:szCs w:val="28"/>
          <w:u w:val="single"/>
        </w:rPr>
        <w:t>东莞南城</w:t>
      </w:r>
      <w:r w:rsidR="00EA721D" w:rsidRPr="00175858">
        <w:rPr>
          <w:rFonts w:asciiTheme="minorEastAsia" w:eastAsiaTheme="minorEastAsia" w:hAnsiTheme="minorEastAsia" w:hint="eastAsia"/>
          <w:b/>
          <w:color w:val="000000"/>
          <w:sz w:val="28"/>
          <w:szCs w:val="28"/>
          <w:u w:val="single"/>
        </w:rPr>
        <w:t>西平雅园新村</w:t>
      </w:r>
      <w:r w:rsidR="00D760FD" w:rsidRPr="00175858">
        <w:rPr>
          <w:rFonts w:asciiTheme="minorEastAsia" w:eastAsiaTheme="minorEastAsia" w:hAnsiTheme="minorEastAsia" w:hint="eastAsia"/>
          <w:b/>
          <w:color w:val="000000"/>
          <w:sz w:val="28"/>
          <w:szCs w:val="28"/>
          <w:u w:val="single"/>
        </w:rPr>
        <w:t>公租房小区B区3号门室外</w:t>
      </w:r>
      <w:r w:rsidR="00EA721D" w:rsidRPr="00175858">
        <w:rPr>
          <w:rFonts w:asciiTheme="minorEastAsia" w:eastAsiaTheme="minorEastAsia" w:hAnsiTheme="minorEastAsia" w:hint="eastAsia"/>
          <w:b/>
          <w:color w:val="000000"/>
          <w:sz w:val="28"/>
          <w:szCs w:val="28"/>
          <w:u w:val="single"/>
        </w:rPr>
        <w:t>停车场旁边负1楼</w:t>
      </w:r>
      <w:r w:rsidR="00D760FD" w:rsidRPr="00175858">
        <w:rPr>
          <w:rFonts w:asciiTheme="minorEastAsia" w:eastAsiaTheme="minorEastAsia" w:hAnsiTheme="minorEastAsia" w:hint="eastAsia"/>
          <w:b/>
          <w:color w:val="000000"/>
          <w:sz w:val="28"/>
          <w:szCs w:val="28"/>
          <w:u w:val="single"/>
        </w:rPr>
        <w:t>东</w:t>
      </w:r>
      <w:proofErr w:type="gramStart"/>
      <w:r w:rsidR="00D760FD" w:rsidRPr="00175858">
        <w:rPr>
          <w:rFonts w:asciiTheme="minorEastAsia" w:eastAsiaTheme="minorEastAsia" w:hAnsiTheme="minorEastAsia" w:hint="eastAsia"/>
          <w:b/>
          <w:color w:val="000000"/>
          <w:sz w:val="28"/>
          <w:szCs w:val="28"/>
          <w:u w:val="single"/>
        </w:rPr>
        <w:t>鸿</w:t>
      </w:r>
      <w:proofErr w:type="gramEnd"/>
      <w:r w:rsidR="00D760FD" w:rsidRPr="00175858">
        <w:rPr>
          <w:rFonts w:asciiTheme="minorEastAsia" w:eastAsiaTheme="minorEastAsia" w:hAnsiTheme="minorEastAsia" w:hint="eastAsia"/>
          <w:b/>
          <w:color w:val="000000"/>
          <w:sz w:val="28"/>
          <w:szCs w:val="28"/>
          <w:u w:val="single"/>
        </w:rPr>
        <w:t>公司</w:t>
      </w:r>
      <w:r w:rsidRPr="00175858">
        <w:rPr>
          <w:rFonts w:asciiTheme="minorEastAsia" w:eastAsiaTheme="minorEastAsia" w:hAnsiTheme="minorEastAsia" w:hint="eastAsia"/>
          <w:b/>
          <w:color w:val="000000"/>
          <w:sz w:val="28"/>
          <w:szCs w:val="28"/>
          <w:u w:val="single"/>
        </w:rPr>
        <w:t>会议室</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联系人：</w:t>
      </w:r>
      <w:r w:rsidRPr="00175858">
        <w:rPr>
          <w:rFonts w:asciiTheme="minorEastAsia" w:eastAsiaTheme="minorEastAsia" w:hAnsiTheme="minorEastAsia" w:hint="eastAsia"/>
          <w:color w:val="000000"/>
          <w:sz w:val="28"/>
          <w:szCs w:val="28"/>
          <w:u w:val="single"/>
        </w:rPr>
        <w:t>吴先生</w:t>
      </w:r>
      <w:r w:rsidRPr="00175858">
        <w:rPr>
          <w:rFonts w:asciiTheme="minorEastAsia" w:eastAsiaTheme="minorEastAsia" w:hAnsiTheme="minorEastAsia"/>
          <w:color w:val="000000"/>
          <w:sz w:val="28"/>
          <w:szCs w:val="28"/>
          <w:u w:val="single"/>
        </w:rPr>
        <w:t xml:space="preserve">  </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联系电话：</w:t>
      </w:r>
      <w:r w:rsidRPr="00175858">
        <w:rPr>
          <w:rFonts w:asciiTheme="minorEastAsia" w:eastAsiaTheme="minorEastAsia" w:hAnsiTheme="minorEastAsia"/>
          <w:color w:val="000000"/>
          <w:sz w:val="28"/>
          <w:szCs w:val="28"/>
          <w:u w:val="single"/>
        </w:rPr>
        <w:t xml:space="preserve">0769-23078130 </w:t>
      </w:r>
    </w:p>
    <w:p w:rsidR="00BD24D5" w:rsidRPr="00175858"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十三、注意事项</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bookmarkStart w:id="1" w:name="_Hlk517879660"/>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、若响应人未按规定时间将文件送达现场，视为放弃投标资格。</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Pr="00175858" w:rsidRDefault="00AE5EAC">
      <w:pPr>
        <w:spacing w:line="600" w:lineRule="exact"/>
        <w:ind w:firstLineChars="200" w:firstLine="560"/>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1"/>
    </w:p>
    <w:p w:rsidR="00BD24D5" w:rsidRPr="00175858"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、成交单位对采购文件中技术条款</w:t>
      </w:r>
      <w:proofErr w:type="gramStart"/>
      <w:r w:rsidRPr="00175858">
        <w:rPr>
          <w:rFonts w:asciiTheme="minorEastAsia" w:eastAsiaTheme="minorEastAsia" w:hAnsiTheme="minorEastAsia" w:hint="eastAsia"/>
          <w:color w:val="000000"/>
          <w:sz w:val="28"/>
          <w:szCs w:val="28"/>
        </w:rPr>
        <w:t>作出</w:t>
      </w:r>
      <w:proofErr w:type="gramEnd"/>
      <w:r w:rsidRPr="00175858">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hint="eastAsia"/>
          <w:color w:val="000000"/>
          <w:sz w:val="28"/>
          <w:szCs w:val="28"/>
        </w:rPr>
        <w:t>采购人不作任何补偿。</w:t>
      </w:r>
    </w:p>
    <w:p w:rsidR="00BD24D5" w:rsidRPr="00175858" w:rsidRDefault="00B24FC1" w:rsidP="00B24FC1">
      <w:pPr>
        <w:spacing w:line="600" w:lineRule="exact"/>
        <w:ind w:firstLineChars="200" w:firstLine="560"/>
        <w:jc w:val="right"/>
        <w:rPr>
          <w:rFonts w:asciiTheme="minorEastAsia" w:eastAsiaTheme="minorEastAsia" w:hAnsiTheme="minorEastAsia"/>
          <w:sz w:val="28"/>
          <w:szCs w:val="28"/>
          <w:u w:val="single"/>
        </w:rPr>
      </w:pPr>
      <w:r w:rsidRPr="00B24FC1">
        <w:rPr>
          <w:rFonts w:asciiTheme="minorEastAsia" w:eastAsiaTheme="minorEastAsia" w:hAnsiTheme="minorEastAsia" w:hint="eastAsia"/>
          <w:sz w:val="28"/>
          <w:szCs w:val="28"/>
          <w:u w:val="single"/>
        </w:rPr>
        <w:t>东莞市雅园新村物业管理有限公司</w:t>
      </w:r>
    </w:p>
    <w:p w:rsidR="00BD24D5" w:rsidRPr="00175858" w:rsidRDefault="00AE5EAC">
      <w:pPr>
        <w:spacing w:line="600" w:lineRule="exact"/>
        <w:ind w:firstLineChars="200" w:firstLine="560"/>
        <w:jc w:val="right"/>
        <w:rPr>
          <w:rFonts w:asciiTheme="minorEastAsia" w:eastAsiaTheme="minorEastAsia" w:hAnsiTheme="minorEastAsia"/>
          <w:sz w:val="28"/>
          <w:szCs w:val="28"/>
        </w:rPr>
      </w:pPr>
      <w:bookmarkStart w:id="2" w:name="_GoBack"/>
      <w:bookmarkEnd w:id="2"/>
      <w:r w:rsidRPr="00175858">
        <w:rPr>
          <w:rFonts w:asciiTheme="minorEastAsia" w:eastAsiaTheme="minorEastAsia" w:hAnsiTheme="minorEastAsia"/>
          <w:sz w:val="28"/>
          <w:szCs w:val="28"/>
        </w:rPr>
        <w:t>20</w:t>
      </w:r>
      <w:r w:rsidRPr="00175858">
        <w:rPr>
          <w:rFonts w:asciiTheme="minorEastAsia" w:eastAsiaTheme="minorEastAsia" w:hAnsiTheme="minorEastAsia"/>
          <w:sz w:val="28"/>
          <w:szCs w:val="28"/>
          <w:u w:val="single"/>
        </w:rPr>
        <w:t xml:space="preserve"> </w:t>
      </w:r>
      <w:r w:rsidRPr="00175858">
        <w:rPr>
          <w:rFonts w:asciiTheme="minorEastAsia" w:eastAsiaTheme="minorEastAsia" w:hAnsiTheme="minorEastAsia" w:hint="eastAsia"/>
          <w:sz w:val="28"/>
          <w:szCs w:val="28"/>
          <w:u w:val="single"/>
        </w:rPr>
        <w:t>2</w:t>
      </w:r>
      <w:r w:rsidR="00D760FD" w:rsidRPr="00175858">
        <w:rPr>
          <w:rFonts w:asciiTheme="minorEastAsia" w:eastAsiaTheme="minorEastAsia" w:hAnsiTheme="minorEastAsia" w:hint="eastAsia"/>
          <w:sz w:val="28"/>
          <w:szCs w:val="28"/>
          <w:u w:val="single"/>
        </w:rPr>
        <w:t>3</w:t>
      </w:r>
      <w:r w:rsidRPr="00175858">
        <w:rPr>
          <w:rFonts w:asciiTheme="minorEastAsia" w:eastAsiaTheme="minorEastAsia" w:hAnsiTheme="minorEastAsia" w:hint="eastAsia"/>
          <w:sz w:val="28"/>
          <w:szCs w:val="28"/>
        </w:rPr>
        <w:t>年</w:t>
      </w:r>
      <w:r w:rsidRPr="00175858">
        <w:rPr>
          <w:rFonts w:asciiTheme="minorEastAsia" w:eastAsiaTheme="minorEastAsia" w:hAnsiTheme="minorEastAsia"/>
          <w:sz w:val="28"/>
          <w:szCs w:val="28"/>
          <w:u w:val="single"/>
        </w:rPr>
        <w:t xml:space="preserve"> </w:t>
      </w:r>
      <w:r w:rsidR="0014144D">
        <w:rPr>
          <w:rFonts w:asciiTheme="minorEastAsia" w:eastAsiaTheme="minorEastAsia" w:hAnsiTheme="minorEastAsia" w:hint="eastAsia"/>
          <w:sz w:val="28"/>
          <w:szCs w:val="28"/>
          <w:u w:val="single"/>
        </w:rPr>
        <w:t>5</w:t>
      </w:r>
      <w:r w:rsidRPr="00175858">
        <w:rPr>
          <w:rFonts w:asciiTheme="minorEastAsia" w:eastAsiaTheme="minorEastAsia" w:hAnsiTheme="minorEastAsia" w:hint="eastAsia"/>
          <w:sz w:val="28"/>
          <w:szCs w:val="28"/>
        </w:rPr>
        <w:t>月</w:t>
      </w:r>
      <w:r w:rsidRPr="00175858">
        <w:rPr>
          <w:rFonts w:asciiTheme="minorEastAsia" w:eastAsiaTheme="minorEastAsia" w:hAnsiTheme="minorEastAsia"/>
          <w:sz w:val="28"/>
          <w:szCs w:val="28"/>
          <w:u w:val="single"/>
        </w:rPr>
        <w:t xml:space="preserve"> </w:t>
      </w:r>
      <w:r w:rsidR="00285763">
        <w:rPr>
          <w:rFonts w:asciiTheme="minorEastAsia" w:eastAsiaTheme="minorEastAsia" w:hAnsiTheme="minorEastAsia" w:hint="eastAsia"/>
          <w:sz w:val="28"/>
          <w:szCs w:val="28"/>
          <w:u w:val="single"/>
        </w:rPr>
        <w:t>15</w:t>
      </w:r>
      <w:r w:rsidRPr="00175858">
        <w:rPr>
          <w:rFonts w:asciiTheme="minorEastAsia" w:eastAsiaTheme="minorEastAsia" w:hAnsiTheme="minorEastAsia" w:hint="eastAsia"/>
          <w:sz w:val="28"/>
          <w:szCs w:val="28"/>
        </w:rPr>
        <w:t>日</w:t>
      </w:r>
    </w:p>
    <w:p w:rsidR="00BD24D5" w:rsidRPr="00175858"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RPr="00175858" w:rsidSect="00210A7C">
          <w:headerReference w:type="default" r:id="rId9"/>
          <w:pgSz w:w="11906" w:h="16838"/>
          <w:pgMar w:top="1276" w:right="849" w:bottom="1276" w:left="993" w:header="851" w:footer="992" w:gutter="0"/>
          <w:cols w:space="720"/>
          <w:docGrid w:type="lines" w:linePitch="312"/>
        </w:sect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附件一 响应须知</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2"/>
        <w:gridCol w:w="2361"/>
        <w:gridCol w:w="6524"/>
      </w:tblGrid>
      <w:tr w:rsidR="00BD24D5" w:rsidRPr="00175858" w:rsidTr="00163737">
        <w:trPr>
          <w:trHeight w:val="500"/>
          <w:tblHeader/>
          <w:jc w:val="center"/>
        </w:trPr>
        <w:tc>
          <w:tcPr>
            <w:tcW w:w="461" w:type="pct"/>
            <w:tcBorders>
              <w:top w:val="double" w:sz="4" w:space="0" w:color="auto"/>
            </w:tcBorders>
            <w:vAlign w:val="center"/>
          </w:tcPr>
          <w:p w:rsidR="00BD24D5" w:rsidRPr="00175858"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sidRPr="00175858">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Pr="00175858"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sidRPr="00175858">
              <w:rPr>
                <w:rFonts w:asciiTheme="minorEastAsia" w:eastAsiaTheme="minorEastAsia" w:hAnsiTheme="minorEastAsia" w:cs="Times New Roman" w:hint="eastAsia"/>
                <w:color w:val="000000"/>
                <w:sz w:val="28"/>
                <w:szCs w:val="28"/>
              </w:rPr>
              <w:t>说明与要求</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项目名称</w:t>
            </w:r>
          </w:p>
        </w:tc>
        <w:tc>
          <w:tcPr>
            <w:tcW w:w="3333" w:type="pct"/>
            <w:vAlign w:val="center"/>
          </w:tcPr>
          <w:p w:rsidR="00BD24D5" w:rsidRPr="00175858" w:rsidRDefault="002A0775" w:rsidP="005977EB">
            <w:pPr>
              <w:adjustRightInd w:val="0"/>
              <w:snapToGrid w:val="0"/>
              <w:spacing w:line="560" w:lineRule="exact"/>
              <w:rPr>
                <w:rFonts w:asciiTheme="minorEastAsia" w:eastAsiaTheme="minorEastAsia" w:hAnsiTheme="minorEastAsia"/>
                <w:color w:val="000000"/>
                <w:sz w:val="28"/>
                <w:szCs w:val="28"/>
              </w:rPr>
            </w:pPr>
            <w:r w:rsidRPr="002A0775">
              <w:rPr>
                <w:rFonts w:asciiTheme="minorEastAsia" w:eastAsiaTheme="minorEastAsia" w:hAnsiTheme="minorEastAsia" w:hint="eastAsia"/>
                <w:color w:val="000000"/>
                <w:sz w:val="28"/>
                <w:szCs w:val="28"/>
              </w:rPr>
              <w:t>雅园新村B区</w:t>
            </w:r>
            <w:r w:rsidR="005977EB">
              <w:rPr>
                <w:rFonts w:asciiTheme="minorEastAsia" w:eastAsiaTheme="minorEastAsia" w:hAnsiTheme="minorEastAsia" w:hint="eastAsia"/>
                <w:color w:val="000000"/>
                <w:sz w:val="28"/>
                <w:szCs w:val="28"/>
              </w:rPr>
              <w:t>篮球场更新</w:t>
            </w:r>
            <w:r w:rsidRPr="002A0775">
              <w:rPr>
                <w:rFonts w:asciiTheme="minorEastAsia" w:eastAsiaTheme="minorEastAsia" w:hAnsiTheme="minorEastAsia" w:hint="eastAsia"/>
                <w:color w:val="000000"/>
                <w:sz w:val="28"/>
                <w:szCs w:val="28"/>
              </w:rPr>
              <w:t>项目</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2</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建设地点</w:t>
            </w:r>
          </w:p>
        </w:tc>
        <w:tc>
          <w:tcPr>
            <w:tcW w:w="3333" w:type="pct"/>
            <w:vAlign w:val="center"/>
          </w:tcPr>
          <w:p w:rsidR="00BD24D5" w:rsidRPr="00175858" w:rsidRDefault="002A4A4D"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东莞南城西平雅园新村</w:t>
            </w:r>
            <w:r w:rsidR="003D63D6"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项目性质</w:t>
            </w:r>
          </w:p>
        </w:tc>
        <w:tc>
          <w:tcPr>
            <w:tcW w:w="3333" w:type="pct"/>
            <w:vAlign w:val="center"/>
          </w:tcPr>
          <w:p w:rsidR="00BD24D5" w:rsidRPr="00175858" w:rsidRDefault="003D63D6">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服务类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发包要求</w:t>
            </w:r>
          </w:p>
        </w:tc>
        <w:tc>
          <w:tcPr>
            <w:tcW w:w="3333" w:type="pct"/>
            <w:vAlign w:val="center"/>
          </w:tcPr>
          <w:p w:rsidR="00846B20" w:rsidRPr="00175858" w:rsidRDefault="00AE5EAC">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不得转包</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质量标准</w:t>
            </w:r>
          </w:p>
        </w:tc>
        <w:tc>
          <w:tcPr>
            <w:tcW w:w="3333" w:type="pct"/>
            <w:vAlign w:val="center"/>
          </w:tcPr>
          <w:p w:rsidR="00BD24D5" w:rsidRPr="00175858" w:rsidRDefault="00396EA9">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使用零</w:t>
            </w:r>
            <w:r w:rsidR="004F6416">
              <w:rPr>
                <w:rFonts w:asciiTheme="minorEastAsia" w:eastAsiaTheme="minorEastAsia" w:hAnsiTheme="minorEastAsia" w:hint="eastAsia"/>
                <w:color w:val="000000"/>
                <w:sz w:val="28"/>
                <w:szCs w:val="28"/>
              </w:rPr>
              <w:t>配</w:t>
            </w:r>
            <w:r>
              <w:rPr>
                <w:rFonts w:asciiTheme="minorEastAsia" w:eastAsiaTheme="minorEastAsia" w:hAnsiTheme="minorEastAsia" w:hint="eastAsia"/>
                <w:color w:val="000000"/>
                <w:sz w:val="28"/>
                <w:szCs w:val="28"/>
              </w:rPr>
              <w:t>件需符合国家</w:t>
            </w:r>
            <w:r w:rsidR="004F6416">
              <w:rPr>
                <w:rFonts w:asciiTheme="minorEastAsia" w:eastAsiaTheme="minorEastAsia" w:hAnsiTheme="minorEastAsia" w:hint="eastAsia"/>
                <w:color w:val="000000"/>
                <w:sz w:val="28"/>
                <w:szCs w:val="28"/>
              </w:rPr>
              <w:t>家电</w:t>
            </w:r>
            <w:r>
              <w:rPr>
                <w:rFonts w:asciiTheme="minorEastAsia" w:eastAsiaTheme="minorEastAsia" w:hAnsiTheme="minorEastAsia" w:hint="eastAsia"/>
                <w:color w:val="000000"/>
                <w:sz w:val="28"/>
                <w:szCs w:val="28"/>
              </w:rPr>
              <w:t>相关标准</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工期要求</w:t>
            </w:r>
          </w:p>
        </w:tc>
        <w:tc>
          <w:tcPr>
            <w:tcW w:w="3333" w:type="pct"/>
            <w:vAlign w:val="center"/>
          </w:tcPr>
          <w:p w:rsidR="00BD24D5" w:rsidRPr="00175858" w:rsidRDefault="00AE5EAC" w:rsidP="005977EB">
            <w:pPr>
              <w:spacing w:line="500" w:lineRule="exact"/>
              <w:jc w:val="lef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合同签订后</w:t>
            </w:r>
            <w:r w:rsidR="005977EB">
              <w:rPr>
                <w:rFonts w:asciiTheme="minorEastAsia" w:eastAsiaTheme="minorEastAsia" w:hAnsiTheme="minorEastAsia" w:hint="eastAsia"/>
                <w:color w:val="000000"/>
                <w:sz w:val="28"/>
                <w:szCs w:val="28"/>
              </w:rPr>
              <w:t>15天</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7</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单位资质要求</w:t>
            </w:r>
          </w:p>
        </w:tc>
        <w:tc>
          <w:tcPr>
            <w:tcW w:w="3333" w:type="pct"/>
            <w:vAlign w:val="center"/>
          </w:tcPr>
          <w:p w:rsidR="00114B85" w:rsidRPr="00175858" w:rsidRDefault="002A0775">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详见</w:t>
            </w:r>
            <w:r w:rsidRPr="00175858">
              <w:rPr>
                <w:rFonts w:asciiTheme="minorEastAsia" w:eastAsiaTheme="minorEastAsia" w:hAnsiTheme="minorEastAsia" w:hint="eastAsia"/>
                <w:color w:val="000000"/>
                <w:sz w:val="28"/>
                <w:szCs w:val="28"/>
              </w:rPr>
              <w:t>响应人资格要求</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8</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询价保证金金额及缴纳方式</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w:t>
            </w:r>
          </w:p>
        </w:tc>
        <w:tc>
          <w:tcPr>
            <w:tcW w:w="1206" w:type="pct"/>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询价有效期</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90</w:t>
            </w:r>
            <w:r w:rsidRPr="00175858">
              <w:rPr>
                <w:rFonts w:asciiTheme="minorEastAsia" w:eastAsiaTheme="minorEastAsia" w:hAnsiTheme="minorEastAsia" w:hint="eastAsia"/>
                <w:color w:val="000000"/>
                <w:sz w:val="28"/>
                <w:szCs w:val="28"/>
              </w:rPr>
              <w:t>天</w:t>
            </w:r>
          </w:p>
        </w:tc>
      </w:tr>
      <w:tr w:rsidR="00BD24D5" w:rsidRPr="00175858" w:rsidTr="00163737">
        <w:trPr>
          <w:trHeight w:val="500"/>
          <w:jc w:val="center"/>
        </w:trPr>
        <w:tc>
          <w:tcPr>
            <w:tcW w:w="461" w:type="pct"/>
            <w:vAlign w:val="center"/>
          </w:tcPr>
          <w:p w:rsidR="00BD24D5" w:rsidRPr="00175858"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响应人不得存在的情形</w:t>
            </w:r>
          </w:p>
        </w:tc>
        <w:tc>
          <w:tcPr>
            <w:tcW w:w="3333" w:type="pct"/>
            <w:vAlign w:val="center"/>
          </w:tcPr>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）为采购人不具有独立法人资格的附属机构（单位）；</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）被责令停业的；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）被暂停或取消投标资格的；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）财产被接管或冻结的；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）在最近三年内有骗取中标、严重违约、重大质量或安全问题的；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）法律法规规定的其他情形；</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）询价文件规定的其他情形：见询价公告或询价响应须知前附表。</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lastRenderedPageBreak/>
              <w:t>2</w:t>
            </w:r>
            <w:r w:rsidRPr="00175858">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）向采购人、代理机构、评审委会成员或其他相关工作人员行贿的；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）以他人名义询价或以其他方式弄虚作假，骗取成交的；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）成交人私自将成交项目转让给他人的，将成交项目肢解后分别转让给他人的；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）响应人捏造事实、伪造材料或者以非法手段取得证明材料进行投诉，给他人造成损失的；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7</w:t>
            </w:r>
            <w:r w:rsidRPr="00175858">
              <w:rPr>
                <w:rFonts w:asciiTheme="minorEastAsia" w:eastAsiaTheme="minorEastAsia" w:hAnsiTheme="minorEastAsia" w:hint="eastAsia"/>
                <w:color w:val="000000"/>
                <w:sz w:val="28"/>
                <w:szCs w:val="28"/>
              </w:rPr>
              <w:t>）相关工作人员应当回避而不回避的；</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8</w:t>
            </w:r>
            <w:r w:rsidRPr="00175858">
              <w:rPr>
                <w:rFonts w:asciiTheme="minorEastAsia" w:eastAsiaTheme="minorEastAsia" w:hAnsiTheme="minorEastAsia" w:hint="eastAsia"/>
                <w:color w:val="000000"/>
                <w:sz w:val="28"/>
                <w:szCs w:val="28"/>
              </w:rPr>
              <w:t>）其他违法违规的行为。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、有下列情形之一的，视为响应人串通询价，其响应无效：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人的响应文件由同一单位或者个人编制；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人委托同一单位或者个人办理响应事</w:t>
            </w:r>
            <w:r w:rsidRPr="00175858">
              <w:rPr>
                <w:rFonts w:asciiTheme="minorEastAsia" w:eastAsiaTheme="minorEastAsia" w:hAnsiTheme="minorEastAsia" w:hint="eastAsia"/>
                <w:color w:val="000000"/>
                <w:sz w:val="28"/>
                <w:szCs w:val="28"/>
              </w:rPr>
              <w:lastRenderedPageBreak/>
              <w:t>宜；</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人的响应文件载明的项目管理成员或者联系人员为同一人；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人的响应文件异常一致或者响应报价呈规律性差异；</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人的响应文件相互混装；</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w:t>
            </w:r>
            <w:proofErr w:type="gramStart"/>
            <w:r w:rsidRPr="00175858">
              <w:rPr>
                <w:rFonts w:asciiTheme="minorEastAsia" w:eastAsiaTheme="minorEastAsia" w:hAnsiTheme="minorEastAsia" w:hint="eastAsia"/>
                <w:color w:val="000000"/>
                <w:sz w:val="28"/>
                <w:szCs w:val="28"/>
              </w:rPr>
              <w:t>不同响应</w:t>
            </w:r>
            <w:proofErr w:type="gramEnd"/>
            <w:r w:rsidRPr="00175858">
              <w:rPr>
                <w:rFonts w:asciiTheme="minorEastAsia" w:eastAsiaTheme="minorEastAsia" w:hAnsiTheme="minorEastAsia" w:hint="eastAsia"/>
                <w:color w:val="000000"/>
                <w:sz w:val="28"/>
                <w:szCs w:val="28"/>
              </w:rPr>
              <w:t>人的响应保证金从同一单位或者个人的账户转出。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、有下列情形之一的，属于以其他方式弄虚作假的行为，其响应无效：</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1</w:t>
            </w:r>
            <w:r w:rsidRPr="00175858">
              <w:rPr>
                <w:rFonts w:asciiTheme="minorEastAsia" w:eastAsiaTheme="minorEastAsia" w:hAnsiTheme="minorEastAsia" w:hint="eastAsia"/>
                <w:color w:val="000000"/>
                <w:sz w:val="28"/>
                <w:szCs w:val="28"/>
              </w:rPr>
              <w:t>）使用伪造、变造的许可证件；</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2</w:t>
            </w:r>
            <w:r w:rsidRPr="00175858">
              <w:rPr>
                <w:rFonts w:asciiTheme="minorEastAsia" w:eastAsiaTheme="minorEastAsia" w:hAnsiTheme="minorEastAsia" w:hint="eastAsia"/>
                <w:color w:val="000000"/>
                <w:sz w:val="28"/>
                <w:szCs w:val="28"/>
              </w:rPr>
              <w:t>）提供虚假的财务状况或者业绩；</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）提供虚假的项目负责人或者主要技术人员简历、劳动关系证明；</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4</w:t>
            </w:r>
            <w:r w:rsidRPr="00175858">
              <w:rPr>
                <w:rFonts w:asciiTheme="minorEastAsia" w:eastAsiaTheme="minorEastAsia" w:hAnsiTheme="minorEastAsia" w:hint="eastAsia"/>
                <w:color w:val="000000"/>
                <w:sz w:val="28"/>
                <w:szCs w:val="28"/>
              </w:rPr>
              <w:t>）提供虚假的信用状况；</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w:t>
            </w:r>
            <w:r w:rsidRPr="00175858">
              <w:rPr>
                <w:rFonts w:asciiTheme="minorEastAsia" w:eastAsiaTheme="minorEastAsia" w:hAnsiTheme="minorEastAsia"/>
                <w:color w:val="000000"/>
                <w:sz w:val="28"/>
                <w:szCs w:val="28"/>
              </w:rPr>
              <w:t>5</w:t>
            </w:r>
            <w:r w:rsidRPr="00175858">
              <w:rPr>
                <w:rFonts w:asciiTheme="minorEastAsia" w:eastAsiaTheme="minorEastAsia" w:hAnsiTheme="minorEastAsia" w:hint="eastAsia"/>
                <w:color w:val="000000"/>
                <w:sz w:val="28"/>
                <w:szCs w:val="28"/>
              </w:rPr>
              <w:t>）其他弄虚作假的行为。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color w:val="000000"/>
                <w:sz w:val="28"/>
                <w:szCs w:val="28"/>
              </w:rPr>
              <w:t>6</w:t>
            </w:r>
            <w:r w:rsidRPr="00175858">
              <w:rPr>
                <w:rFonts w:asciiTheme="minorEastAsia" w:eastAsiaTheme="minorEastAsia" w:hAnsiTheme="minorEastAsia" w:hint="eastAsia"/>
                <w:color w:val="000000"/>
                <w:sz w:val="28"/>
                <w:szCs w:val="28"/>
              </w:rPr>
              <w:t>、响应人相关工作人员与采购人或采购代理机构有以下利害关系之一的，应当回避：</w:t>
            </w:r>
            <w:r w:rsidRPr="00175858">
              <w:rPr>
                <w:rFonts w:asciiTheme="minorEastAsia" w:eastAsiaTheme="minorEastAsia" w:hAnsiTheme="minorEastAsia"/>
                <w:color w:val="000000"/>
                <w:sz w:val="28"/>
                <w:szCs w:val="28"/>
              </w:rPr>
              <w:t xml:space="preserve"> </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（一）是其主要负责人的近亲属的；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（二）询价活动前</w:t>
            </w:r>
            <w:r w:rsidRPr="00175858">
              <w:rPr>
                <w:rFonts w:asciiTheme="minorEastAsia" w:eastAsiaTheme="minorEastAsia" w:hAnsiTheme="minorEastAsia"/>
                <w:color w:val="000000"/>
                <w:sz w:val="28"/>
                <w:szCs w:val="28"/>
              </w:rPr>
              <w:t>3</w:t>
            </w:r>
            <w:r w:rsidRPr="00175858">
              <w:rPr>
                <w:rFonts w:asciiTheme="minorEastAsia" w:eastAsiaTheme="minorEastAsia" w:hAnsiTheme="minorEastAsia" w:hint="eastAsia"/>
                <w:color w:val="000000"/>
                <w:sz w:val="28"/>
                <w:szCs w:val="28"/>
              </w:rPr>
              <w:t>年内与其存在劳动关系，担任其董事、监事，是其控股股东或实际控制人，或存在其他经济利益关系，可能影响询价活动公平公正的；</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（三）其他可能影响询价活动公平、公正进行的关系。</w:t>
            </w:r>
          </w:p>
        </w:tc>
      </w:tr>
      <w:tr w:rsidR="00BD24D5" w:rsidRPr="00175858" w:rsidTr="00163737">
        <w:trPr>
          <w:trHeight w:val="500"/>
          <w:jc w:val="center"/>
        </w:trPr>
        <w:tc>
          <w:tcPr>
            <w:tcW w:w="461"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lastRenderedPageBreak/>
              <w:t>10</w:t>
            </w:r>
          </w:p>
        </w:tc>
        <w:tc>
          <w:tcPr>
            <w:tcW w:w="1206" w:type="pct"/>
            <w:vAlign w:val="center"/>
          </w:tcPr>
          <w:p w:rsidR="00BD24D5" w:rsidRPr="00175858" w:rsidRDefault="00AE5EAC">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踏勘现场及答疑会</w:t>
            </w:r>
          </w:p>
        </w:tc>
        <w:tc>
          <w:tcPr>
            <w:tcW w:w="3333" w:type="pct"/>
            <w:vAlign w:val="center"/>
          </w:tcPr>
          <w:p w:rsidR="00D5571A" w:rsidRPr="00175858" w:rsidRDefault="00D5571A" w:rsidP="00D5571A">
            <w:pPr>
              <w:spacing w:line="360" w:lineRule="auto"/>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 本项不组织集中踏勘现场及答疑会，潜在投标人可自行踏勘现场。</w:t>
            </w:r>
          </w:p>
          <w:p w:rsidR="00BD24D5" w:rsidRPr="00175858" w:rsidRDefault="00AE5EAC">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RPr="00175858" w:rsidTr="00163737">
        <w:trPr>
          <w:trHeight w:val="500"/>
          <w:jc w:val="center"/>
        </w:trPr>
        <w:tc>
          <w:tcPr>
            <w:tcW w:w="461"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11</w:t>
            </w:r>
          </w:p>
        </w:tc>
        <w:tc>
          <w:tcPr>
            <w:tcW w:w="1206" w:type="pct"/>
            <w:vAlign w:val="center"/>
          </w:tcPr>
          <w:p w:rsidR="00BD24D5" w:rsidRPr="00175858" w:rsidRDefault="000D63DA">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w:t>
            </w:r>
            <w:r w:rsidR="00E042F6" w:rsidRPr="00175858">
              <w:rPr>
                <w:rFonts w:asciiTheme="minorEastAsia" w:eastAsiaTheme="minorEastAsia" w:hAnsiTheme="minorEastAsia" w:hint="eastAsia"/>
                <w:color w:val="000000"/>
                <w:sz w:val="28"/>
                <w:szCs w:val="28"/>
              </w:rPr>
              <w:t>人</w:t>
            </w:r>
            <w:r w:rsidRPr="00175858">
              <w:rPr>
                <w:rFonts w:asciiTheme="minorEastAsia" w:eastAsiaTheme="minorEastAsia" w:hAnsiTheme="minorEastAsia" w:hint="eastAsia"/>
                <w:color w:val="000000"/>
                <w:sz w:val="28"/>
                <w:szCs w:val="28"/>
              </w:rPr>
              <w:t>数量</w:t>
            </w:r>
          </w:p>
        </w:tc>
        <w:tc>
          <w:tcPr>
            <w:tcW w:w="3333" w:type="pct"/>
            <w:vAlign w:val="center"/>
          </w:tcPr>
          <w:p w:rsidR="00BD24D5" w:rsidRPr="00175858" w:rsidRDefault="000D63DA">
            <w:pPr>
              <w:adjustRightInd w:val="0"/>
              <w:snapToGrid w:val="0"/>
              <w:spacing w:line="560" w:lineRule="exact"/>
              <w:rPr>
                <w:rFonts w:asciiTheme="minorEastAsia" w:eastAsiaTheme="minorEastAsia" w:hAnsiTheme="minorEastAsia"/>
                <w:color w:val="000000"/>
                <w:sz w:val="28"/>
                <w:szCs w:val="28"/>
              </w:rPr>
            </w:pPr>
            <w:proofErr w:type="gramStart"/>
            <w:r w:rsidRPr="00175858">
              <w:rPr>
                <w:rFonts w:asciiTheme="minorEastAsia" w:eastAsiaTheme="minorEastAsia" w:hAnsiTheme="minorEastAsia" w:hint="eastAsia"/>
                <w:color w:val="000000"/>
                <w:sz w:val="28"/>
                <w:szCs w:val="28"/>
              </w:rPr>
              <w:t>当有效</w:t>
            </w:r>
            <w:proofErr w:type="gramEnd"/>
            <w:r w:rsidRPr="00175858">
              <w:rPr>
                <w:rFonts w:asciiTheme="minorEastAsia" w:eastAsiaTheme="minorEastAsia" w:hAnsiTheme="minorEastAsia" w:hint="eastAsia"/>
                <w:color w:val="000000"/>
                <w:sz w:val="28"/>
                <w:szCs w:val="28"/>
              </w:rPr>
              <w:t>投标人数量不足3家时，应当终止询价采购活动，本项目采购失败。</w:t>
            </w:r>
          </w:p>
        </w:tc>
      </w:tr>
      <w:tr w:rsidR="00E042F6" w:rsidRPr="00175858" w:rsidTr="00163737">
        <w:trPr>
          <w:trHeight w:val="500"/>
          <w:jc w:val="center"/>
        </w:trPr>
        <w:tc>
          <w:tcPr>
            <w:tcW w:w="461"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12</w:t>
            </w:r>
          </w:p>
        </w:tc>
        <w:tc>
          <w:tcPr>
            <w:tcW w:w="1206" w:type="pct"/>
            <w:vAlign w:val="center"/>
          </w:tcPr>
          <w:p w:rsidR="00E042F6" w:rsidRPr="00175858" w:rsidRDefault="00E042F6">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响应要求</w:t>
            </w:r>
          </w:p>
        </w:tc>
        <w:tc>
          <w:tcPr>
            <w:tcW w:w="3333" w:type="pct"/>
            <w:vAlign w:val="center"/>
          </w:tcPr>
          <w:p w:rsidR="00E042F6" w:rsidRPr="00175858" w:rsidRDefault="00E042F6">
            <w:pPr>
              <w:adjustRightInd w:val="0"/>
              <w:snapToGrid w:val="0"/>
              <w:spacing w:line="560" w:lineRule="exact"/>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标注有“★”号的条款必须实质性响应，不允许负偏离（不满足要求）</w:t>
            </w:r>
          </w:p>
        </w:tc>
      </w:tr>
      <w:tr w:rsidR="00644F2F" w:rsidRPr="00175858" w:rsidTr="00163737">
        <w:trPr>
          <w:trHeight w:val="500"/>
          <w:jc w:val="center"/>
        </w:trPr>
        <w:tc>
          <w:tcPr>
            <w:tcW w:w="461"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Pr="00175858" w:rsidRDefault="00644F2F">
            <w:pPr>
              <w:spacing w:line="360" w:lineRule="auto"/>
              <w:jc w:val="center"/>
              <w:rPr>
                <w:rFonts w:asciiTheme="minorEastAsia" w:eastAsiaTheme="minorEastAsia" w:hAnsiTheme="minorEastAsia"/>
                <w:color w:val="000000"/>
                <w:sz w:val="28"/>
                <w:szCs w:val="28"/>
              </w:rPr>
            </w:pPr>
            <w:r w:rsidRPr="00175858">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175858" w:rsidRDefault="00E0093A" w:rsidP="00307968">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bl>
    <w:p w:rsidR="00BD24D5" w:rsidRDefault="00BD24D5">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EF0834" w:rsidRDefault="00EF0834">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Default="00805A46">
      <w:pPr>
        <w:rPr>
          <w:rFonts w:asciiTheme="minorEastAsia" w:eastAsiaTheme="minorEastAsia" w:hAnsiTheme="minorEastAsia"/>
          <w:color w:val="000000"/>
          <w:sz w:val="32"/>
          <w:szCs w:val="32"/>
        </w:rPr>
      </w:pPr>
    </w:p>
    <w:p w:rsidR="00805A46" w:rsidRPr="00175858" w:rsidRDefault="00805A46">
      <w:pPr>
        <w:rPr>
          <w:rFonts w:asciiTheme="minorEastAsia" w:eastAsiaTheme="minorEastAsia" w:hAnsiTheme="minorEastAsia"/>
          <w:color w:val="000000"/>
          <w:sz w:val="32"/>
          <w:szCs w:val="32"/>
        </w:rPr>
      </w:pPr>
    </w:p>
    <w:p w:rsidR="00175858" w:rsidRDefault="00175858">
      <w:pPr>
        <w:rPr>
          <w:rFonts w:asciiTheme="minorEastAsia" w:eastAsiaTheme="minorEastAsia" w:hAnsiTheme="minorEastAsia"/>
          <w:color w:val="000000"/>
          <w:sz w:val="32"/>
          <w:szCs w:val="32"/>
        </w:rPr>
      </w:pPr>
    </w:p>
    <w:p w:rsidR="00D7289D" w:rsidRDefault="00D7289D">
      <w:pPr>
        <w:rPr>
          <w:rFonts w:asciiTheme="minorEastAsia" w:eastAsiaTheme="minorEastAsia" w:hAnsiTheme="minorEastAsia"/>
          <w:color w:val="000000"/>
          <w:sz w:val="32"/>
          <w:szCs w:val="32"/>
        </w:rPr>
      </w:pPr>
    </w:p>
    <w:p w:rsidR="003F012A" w:rsidRDefault="00E0093A">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28"/>
          <w:szCs w:val="44"/>
        </w:rPr>
        <w:lastRenderedPageBreak/>
        <w:t>附件一</w:t>
      </w:r>
      <w:r w:rsidR="00D7289D">
        <w:rPr>
          <w:rFonts w:asciiTheme="minorEastAsia" w:eastAsiaTheme="minorEastAsia" w:hAnsiTheme="minorEastAsia" w:hint="eastAsia"/>
          <w:color w:val="000000"/>
          <w:sz w:val="28"/>
          <w:szCs w:val="28"/>
        </w:rPr>
        <w:t>工程量</w:t>
      </w:r>
      <w:r w:rsidR="00EF0834" w:rsidRPr="003D6D14">
        <w:rPr>
          <w:rFonts w:asciiTheme="minorEastAsia" w:eastAsiaTheme="minorEastAsia" w:hAnsiTheme="minorEastAsia" w:hint="eastAsia"/>
          <w:color w:val="000000"/>
          <w:sz w:val="28"/>
          <w:szCs w:val="28"/>
        </w:rPr>
        <w:t>清单</w:t>
      </w:r>
    </w:p>
    <w:p w:rsidR="00D7289D" w:rsidRDefault="00D7289D">
      <w:pPr>
        <w:pStyle w:val="11"/>
        <w:ind w:firstLineChars="0" w:firstLine="0"/>
        <w:jc w:val="left"/>
        <w:outlineLvl w:val="1"/>
        <w:rPr>
          <w:rFonts w:asciiTheme="minorEastAsia" w:eastAsiaTheme="minorEastAsia" w:hAnsiTheme="minorEastAsia"/>
          <w:color w:val="000000"/>
          <w:sz w:val="28"/>
          <w:szCs w:val="44"/>
        </w:rPr>
      </w:pPr>
      <w:bookmarkStart w:id="3" w:name="_Hlk524442005"/>
    </w:p>
    <w:tbl>
      <w:tblPr>
        <w:tblW w:w="5000" w:type="pct"/>
        <w:tblLook w:val="04A0" w:firstRow="1" w:lastRow="0" w:firstColumn="1" w:lastColumn="0" w:noHBand="0" w:noVBand="1"/>
      </w:tblPr>
      <w:tblGrid>
        <w:gridCol w:w="666"/>
        <w:gridCol w:w="1416"/>
        <w:gridCol w:w="1152"/>
        <w:gridCol w:w="2197"/>
        <w:gridCol w:w="234"/>
        <w:gridCol w:w="468"/>
        <w:gridCol w:w="816"/>
        <w:gridCol w:w="141"/>
        <w:gridCol w:w="738"/>
        <w:gridCol w:w="865"/>
        <w:gridCol w:w="736"/>
      </w:tblGrid>
      <w:tr w:rsidR="003B2CCD" w:rsidRPr="003B2CCD" w:rsidTr="003B2CCD">
        <w:trPr>
          <w:trHeight w:val="795"/>
        </w:trPr>
        <w:tc>
          <w:tcPr>
            <w:tcW w:w="5000" w:type="pct"/>
            <w:gridSpan w:val="11"/>
            <w:tcBorders>
              <w:top w:val="nil"/>
              <w:left w:val="nil"/>
              <w:bottom w:val="nil"/>
              <w:right w:val="nil"/>
            </w:tcBorders>
            <w:shd w:val="clear" w:color="FFFFFF" w:fill="FFFFFF"/>
            <w:vAlign w:val="center"/>
            <w:hideMark/>
          </w:tcPr>
          <w:p w:rsidR="003B2CCD" w:rsidRPr="003B2CCD" w:rsidRDefault="003B2CCD" w:rsidP="003B2CCD">
            <w:pPr>
              <w:widowControl/>
              <w:jc w:val="center"/>
              <w:rPr>
                <w:rFonts w:ascii="宋体" w:hAnsi="宋体" w:cs="宋体"/>
                <w:b/>
                <w:bCs/>
                <w:kern w:val="0"/>
                <w:sz w:val="40"/>
                <w:szCs w:val="40"/>
              </w:rPr>
            </w:pPr>
            <w:r w:rsidRPr="003B2CCD">
              <w:rPr>
                <w:rFonts w:ascii="宋体" w:hAnsi="宋体" w:cs="宋体" w:hint="eastAsia"/>
                <w:b/>
                <w:bCs/>
                <w:kern w:val="0"/>
                <w:sz w:val="40"/>
                <w:szCs w:val="40"/>
              </w:rPr>
              <w:t>分部分项工程和单价措施项目清单与计价表</w:t>
            </w:r>
          </w:p>
        </w:tc>
      </w:tr>
      <w:tr w:rsidR="003B2CCD" w:rsidRPr="003B2CCD" w:rsidTr="003B2CCD">
        <w:trPr>
          <w:trHeight w:val="570"/>
        </w:trPr>
        <w:tc>
          <w:tcPr>
            <w:tcW w:w="2878" w:type="pct"/>
            <w:gridSpan w:val="4"/>
            <w:tcBorders>
              <w:top w:val="nil"/>
              <w:left w:val="nil"/>
              <w:bottom w:val="nil"/>
              <w:right w:val="nil"/>
            </w:tcBorders>
            <w:shd w:val="clear" w:color="FFFFFF" w:fill="FFFFFF"/>
            <w:vAlign w:val="bottom"/>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工程名称：雅园篮球场更新项目</w:t>
            </w:r>
          </w:p>
        </w:tc>
        <w:tc>
          <w:tcPr>
            <w:tcW w:w="880" w:type="pct"/>
            <w:gridSpan w:val="4"/>
            <w:tcBorders>
              <w:top w:val="nil"/>
              <w:left w:val="nil"/>
              <w:bottom w:val="nil"/>
              <w:right w:val="nil"/>
            </w:tcBorders>
            <w:shd w:val="clear" w:color="FFFFFF" w:fill="FFFFFF"/>
            <w:vAlign w:val="bottom"/>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43" w:type="pct"/>
            <w:gridSpan w:val="3"/>
            <w:tcBorders>
              <w:top w:val="nil"/>
              <w:left w:val="nil"/>
              <w:bottom w:val="nil"/>
              <w:right w:val="nil"/>
            </w:tcBorders>
            <w:shd w:val="clear" w:color="FFFFFF" w:fill="FFFFFF"/>
            <w:vAlign w:val="bottom"/>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第 1 页  共 1 页</w:t>
            </w:r>
          </w:p>
        </w:tc>
      </w:tr>
      <w:tr w:rsidR="003B2CCD" w:rsidRPr="003B2CCD" w:rsidTr="003B2CCD">
        <w:trPr>
          <w:trHeight w:val="360"/>
        </w:trPr>
        <w:tc>
          <w:tcPr>
            <w:tcW w:w="35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序号</w:t>
            </w:r>
          </w:p>
        </w:tc>
        <w:tc>
          <w:tcPr>
            <w:tcW w:w="74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项目编码</w:t>
            </w:r>
          </w:p>
        </w:tc>
        <w:tc>
          <w:tcPr>
            <w:tcW w:w="61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项目名称</w:t>
            </w:r>
          </w:p>
        </w:tc>
        <w:tc>
          <w:tcPr>
            <w:tcW w:w="129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项目特征描述</w:t>
            </w:r>
          </w:p>
        </w:tc>
        <w:tc>
          <w:tcPr>
            <w:tcW w:w="2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计量单位</w:t>
            </w:r>
          </w:p>
        </w:tc>
        <w:tc>
          <w:tcPr>
            <w:tcW w:w="43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工程量</w:t>
            </w:r>
          </w:p>
        </w:tc>
        <w:tc>
          <w:tcPr>
            <w:tcW w:w="1319"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金额（元）</w:t>
            </w:r>
          </w:p>
        </w:tc>
      </w:tr>
      <w:tr w:rsidR="003B2CCD" w:rsidRPr="003B2CCD" w:rsidTr="003B2CCD">
        <w:trPr>
          <w:trHeight w:val="570"/>
        </w:trPr>
        <w:tc>
          <w:tcPr>
            <w:tcW w:w="354" w:type="pct"/>
            <w:vMerge/>
            <w:tcBorders>
              <w:top w:val="single" w:sz="8" w:space="0" w:color="000000"/>
              <w:left w:val="single" w:sz="8"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746" w:type="pct"/>
            <w:vMerge/>
            <w:tcBorders>
              <w:top w:val="single" w:sz="8" w:space="0" w:color="000000"/>
              <w:left w:val="single" w:sz="4"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612" w:type="pct"/>
            <w:vMerge/>
            <w:tcBorders>
              <w:top w:val="single" w:sz="8" w:space="0" w:color="000000"/>
              <w:left w:val="single" w:sz="4"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1291" w:type="pct"/>
            <w:gridSpan w:val="2"/>
            <w:vMerge/>
            <w:tcBorders>
              <w:top w:val="single" w:sz="8" w:space="0" w:color="000000"/>
              <w:left w:val="single" w:sz="4"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249" w:type="pct"/>
            <w:vMerge/>
            <w:tcBorders>
              <w:top w:val="single" w:sz="8" w:space="0" w:color="000000"/>
              <w:left w:val="single" w:sz="4"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430" w:type="pct"/>
            <w:vMerge/>
            <w:tcBorders>
              <w:top w:val="single" w:sz="8" w:space="0" w:color="000000"/>
              <w:left w:val="single" w:sz="4" w:space="0" w:color="000000"/>
              <w:bottom w:val="single" w:sz="4" w:space="0" w:color="000000"/>
              <w:right w:val="single" w:sz="4" w:space="0" w:color="000000"/>
            </w:tcBorders>
            <w:vAlign w:val="center"/>
            <w:hideMark/>
          </w:tcPr>
          <w:p w:rsidR="003B2CCD" w:rsidRPr="003B2CCD" w:rsidRDefault="003B2CCD" w:rsidP="003B2CCD">
            <w:pPr>
              <w:widowControl/>
              <w:jc w:val="left"/>
              <w:rPr>
                <w:rFonts w:ascii="宋体" w:hAnsi="宋体" w:cs="宋体"/>
                <w:kern w:val="0"/>
                <w:sz w:val="20"/>
              </w:rPr>
            </w:pP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综合单价</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综合</w:t>
            </w:r>
            <w:proofErr w:type="gramStart"/>
            <w:r w:rsidRPr="003B2CCD">
              <w:rPr>
                <w:rFonts w:ascii="宋体" w:hAnsi="宋体" w:cs="宋体" w:hint="eastAsia"/>
                <w:kern w:val="0"/>
                <w:sz w:val="20"/>
              </w:rPr>
              <w:t>合</w:t>
            </w:r>
            <w:proofErr w:type="gramEnd"/>
            <w:r w:rsidRPr="003B2CCD">
              <w:rPr>
                <w:rFonts w:ascii="宋体" w:hAnsi="宋体" w:cs="宋体" w:hint="eastAsia"/>
                <w:kern w:val="0"/>
                <w:sz w:val="20"/>
              </w:rPr>
              <w:t>价</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其中：暂估价</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整个项目</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1</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011206001001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钢网围墙</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1.钢网围墙</w:t>
            </w:r>
            <w:r w:rsidRPr="003B2CCD">
              <w:rPr>
                <w:rFonts w:ascii="宋体" w:hAnsi="宋体" w:cs="宋体" w:hint="eastAsia"/>
                <w:kern w:val="0"/>
                <w:sz w:val="20"/>
              </w:rPr>
              <w:br/>
              <w:t>2.按图纸完成其他工作</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m2</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424.00</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2</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010804004001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防护铁丝门</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1.围墙门</w:t>
            </w:r>
            <w:r w:rsidRPr="003B2CCD">
              <w:rPr>
                <w:rFonts w:ascii="宋体" w:hAnsi="宋体" w:cs="宋体" w:hint="eastAsia"/>
                <w:kern w:val="0"/>
                <w:sz w:val="20"/>
              </w:rPr>
              <w:br/>
              <w:t>2.按图纸完成其他工作</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m2</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9.90</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3</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010501002001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基础</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1.混凝土种类:商品混凝土</w:t>
            </w:r>
            <w:r w:rsidRPr="003B2CCD">
              <w:rPr>
                <w:rFonts w:ascii="宋体" w:hAnsi="宋体" w:cs="宋体" w:hint="eastAsia"/>
                <w:kern w:val="0"/>
                <w:sz w:val="20"/>
              </w:rPr>
              <w:br/>
              <w:t>2.混凝土强度等级:C30</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m3</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8.29</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4</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010501001002</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垫层</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1.混凝土种类:商品混凝土</w:t>
            </w:r>
            <w:r w:rsidRPr="003B2CCD">
              <w:rPr>
                <w:rFonts w:ascii="宋体" w:hAnsi="宋体" w:cs="宋体" w:hint="eastAsia"/>
                <w:kern w:val="0"/>
                <w:sz w:val="20"/>
              </w:rPr>
              <w:br/>
              <w:t>2.混凝土强度等级:C15</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m3</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1.66</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5</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010515001001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现浇构件钢筋</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1.钢筋种类、规格:Φ10~Φ20</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t</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0.43</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6</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010516002001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预埋铁件</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1.预埋铁件</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t</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1.00</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825"/>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7</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010101004001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挖基坑土方</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1.挖土深度:详图纸</w:t>
            </w:r>
            <w:r w:rsidRPr="003B2CCD">
              <w:rPr>
                <w:rFonts w:ascii="宋体" w:hAnsi="宋体" w:cs="宋体" w:hint="eastAsia"/>
                <w:kern w:val="0"/>
                <w:sz w:val="20"/>
              </w:rPr>
              <w:br/>
              <w:t>2.符合设计图纸以及施工规范要求</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m3</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47.94</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825"/>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8</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010103001001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回填方</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1.密实度要求:回填方</w:t>
            </w:r>
            <w:r w:rsidRPr="003B2CCD">
              <w:rPr>
                <w:rFonts w:ascii="宋体" w:hAnsi="宋体" w:cs="宋体" w:hint="eastAsia"/>
                <w:kern w:val="0"/>
                <w:sz w:val="20"/>
              </w:rPr>
              <w:br/>
              <w:t>2.符合设计图纸以及施工规范要求</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m3</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9.96</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9</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010103002001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余方弃置</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1.废弃料品种:综合土</w:t>
            </w:r>
            <w:r w:rsidRPr="003B2CCD">
              <w:rPr>
                <w:rFonts w:ascii="宋体" w:hAnsi="宋体" w:cs="宋体" w:hint="eastAsia"/>
                <w:kern w:val="0"/>
                <w:sz w:val="20"/>
              </w:rPr>
              <w:br/>
              <w:t>2.运距:综合考虑</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m3</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37.98</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2865"/>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10</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011101006001</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地面涂料</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1.面层5mm厚丙烯酸树脂防滑涂料（含面饰层一层（丙烯酸色料），纹理层二层（丙烯酸色料加砂），填充层一层（丙烯酸强化填充剂），加强层一层（丙烯酸修补剂），细胶粒二层（丙烯酸弹性细胶粒），粗胶粒二层（丙烯酸弹性粗胶粒））</w:t>
            </w:r>
            <w:r w:rsidRPr="003B2CCD">
              <w:rPr>
                <w:rFonts w:ascii="宋体" w:hAnsi="宋体" w:cs="宋体" w:hint="eastAsia"/>
                <w:kern w:val="0"/>
                <w:sz w:val="20"/>
              </w:rPr>
              <w:br/>
              <w:t>2.原球场结构层（基面处理）清理打磨</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m2</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660.00</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措施项目</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lastRenderedPageBreak/>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60"/>
        </w:trPr>
        <w:tc>
          <w:tcPr>
            <w:tcW w:w="354" w:type="pct"/>
            <w:tcBorders>
              <w:top w:val="nil"/>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746"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12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left"/>
              <w:rPr>
                <w:rFonts w:ascii="宋体" w:hAnsi="宋体" w:cs="宋体"/>
                <w:kern w:val="0"/>
                <w:sz w:val="20"/>
              </w:rPr>
            </w:pPr>
            <w:r w:rsidRPr="003B2CCD">
              <w:rPr>
                <w:rFonts w:ascii="宋体" w:hAnsi="宋体" w:cs="宋体" w:hint="eastAsia"/>
                <w:kern w:val="0"/>
                <w:sz w:val="20"/>
              </w:rPr>
              <w:t xml:space="preserve">　</w:t>
            </w:r>
          </w:p>
        </w:tc>
        <w:tc>
          <w:tcPr>
            <w:tcW w:w="24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 xml:space="preserve">　</w:t>
            </w:r>
          </w:p>
        </w:tc>
        <w:tc>
          <w:tcPr>
            <w:tcW w:w="430"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6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4149" w:type="pct"/>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本页小计</w:t>
            </w:r>
          </w:p>
        </w:tc>
        <w:tc>
          <w:tcPr>
            <w:tcW w:w="459" w:type="pct"/>
            <w:tcBorders>
              <w:top w:val="nil"/>
              <w:left w:val="nil"/>
              <w:bottom w:val="single" w:sz="4"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4"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570"/>
        </w:trPr>
        <w:tc>
          <w:tcPr>
            <w:tcW w:w="4149"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2CCD" w:rsidRPr="003B2CCD" w:rsidRDefault="003B2CCD" w:rsidP="003B2CCD">
            <w:pPr>
              <w:widowControl/>
              <w:jc w:val="center"/>
              <w:rPr>
                <w:rFonts w:ascii="宋体" w:hAnsi="宋体" w:cs="宋体"/>
                <w:kern w:val="0"/>
                <w:sz w:val="20"/>
              </w:rPr>
            </w:pPr>
            <w:r w:rsidRPr="003B2CCD">
              <w:rPr>
                <w:rFonts w:ascii="宋体" w:hAnsi="宋体" w:cs="宋体" w:hint="eastAsia"/>
                <w:kern w:val="0"/>
                <w:sz w:val="20"/>
              </w:rPr>
              <w:t>合   计</w:t>
            </w:r>
          </w:p>
        </w:tc>
        <w:tc>
          <w:tcPr>
            <w:tcW w:w="459" w:type="pct"/>
            <w:tcBorders>
              <w:top w:val="nil"/>
              <w:left w:val="nil"/>
              <w:bottom w:val="single" w:sz="8" w:space="0" w:color="000000"/>
              <w:right w:val="single" w:sz="4"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c>
          <w:tcPr>
            <w:tcW w:w="392" w:type="pct"/>
            <w:tcBorders>
              <w:top w:val="nil"/>
              <w:left w:val="nil"/>
              <w:bottom w:val="single" w:sz="8" w:space="0" w:color="000000"/>
              <w:right w:val="single" w:sz="8" w:space="0" w:color="000000"/>
            </w:tcBorders>
            <w:shd w:val="clear" w:color="FFFFFF" w:fill="FFFFFF"/>
            <w:vAlign w:val="center"/>
            <w:hideMark/>
          </w:tcPr>
          <w:p w:rsidR="003B2CCD" w:rsidRPr="003B2CCD" w:rsidRDefault="003B2CCD" w:rsidP="003B2CCD">
            <w:pPr>
              <w:widowControl/>
              <w:jc w:val="right"/>
              <w:rPr>
                <w:rFonts w:ascii="宋体" w:hAnsi="宋体" w:cs="宋体"/>
                <w:kern w:val="0"/>
                <w:sz w:val="20"/>
              </w:rPr>
            </w:pPr>
            <w:r w:rsidRPr="003B2CCD">
              <w:rPr>
                <w:rFonts w:ascii="宋体" w:hAnsi="宋体" w:cs="宋体" w:hint="eastAsia"/>
                <w:kern w:val="0"/>
                <w:sz w:val="20"/>
              </w:rPr>
              <w:t xml:space="preserve">　</w:t>
            </w:r>
          </w:p>
        </w:tc>
      </w:tr>
      <w:tr w:rsidR="003B2CCD" w:rsidRPr="003B2CCD" w:rsidTr="003B2CCD">
        <w:trPr>
          <w:trHeight w:val="345"/>
        </w:trPr>
        <w:tc>
          <w:tcPr>
            <w:tcW w:w="5000" w:type="pct"/>
            <w:gridSpan w:val="11"/>
            <w:tcBorders>
              <w:top w:val="nil"/>
              <w:left w:val="nil"/>
              <w:bottom w:val="nil"/>
              <w:right w:val="nil"/>
            </w:tcBorders>
            <w:shd w:val="clear" w:color="FFFFFF" w:fill="FFFFFF"/>
            <w:hideMark/>
          </w:tcPr>
          <w:p w:rsidR="003B2CCD" w:rsidRPr="003B2CCD" w:rsidRDefault="003B2CCD" w:rsidP="003B2CCD">
            <w:pPr>
              <w:widowControl/>
              <w:jc w:val="left"/>
              <w:rPr>
                <w:rFonts w:ascii="宋体" w:hAnsi="宋体" w:cs="宋体"/>
                <w:kern w:val="0"/>
                <w:sz w:val="18"/>
                <w:szCs w:val="18"/>
              </w:rPr>
            </w:pPr>
            <w:r w:rsidRPr="003B2CCD">
              <w:rPr>
                <w:rFonts w:ascii="宋体" w:hAnsi="宋体" w:cs="宋体" w:hint="eastAsia"/>
                <w:kern w:val="0"/>
                <w:sz w:val="18"/>
                <w:szCs w:val="18"/>
              </w:rPr>
              <w:t>注：为计取</w:t>
            </w:r>
            <w:proofErr w:type="gramStart"/>
            <w:r w:rsidRPr="003B2CCD">
              <w:rPr>
                <w:rFonts w:ascii="宋体" w:hAnsi="宋体" w:cs="宋体" w:hint="eastAsia"/>
                <w:kern w:val="0"/>
                <w:sz w:val="18"/>
                <w:szCs w:val="18"/>
              </w:rPr>
              <w:t>规</w:t>
            </w:r>
            <w:proofErr w:type="gramEnd"/>
            <w:r w:rsidRPr="003B2CCD">
              <w:rPr>
                <w:rFonts w:ascii="宋体" w:hAnsi="宋体" w:cs="宋体" w:hint="eastAsia"/>
                <w:kern w:val="0"/>
                <w:sz w:val="18"/>
                <w:szCs w:val="18"/>
              </w:rPr>
              <w:t>费等的使用，可在表中增设其中：“定额人工费”。</w:t>
            </w:r>
          </w:p>
        </w:tc>
      </w:tr>
    </w:tbl>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t>原场地参考图片：</w:t>
      </w:r>
    </w:p>
    <w:p w:rsidR="003B2CCD" w:rsidRDefault="003B2CCD">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noProof/>
          <w:color w:val="000000"/>
          <w:sz w:val="28"/>
          <w:szCs w:val="44"/>
        </w:rPr>
        <w:drawing>
          <wp:inline distT="0" distB="0" distL="0" distR="0">
            <wp:extent cx="5132810" cy="3848100"/>
            <wp:effectExtent l="0" t="0" r="0" b="0"/>
            <wp:docPr id="1" name="图片 1" descr="C:\Users\ADMINI~1\AppData\Local\Temp\WeChat Files\38d2c2d3cd07ffcd0e8f41d2ae73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8d2c2d3cd07ffcd0e8f41d2ae73cd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8050" cy="3852028"/>
                    </a:xfrm>
                    <a:prstGeom prst="rect">
                      <a:avLst/>
                    </a:prstGeom>
                    <a:noFill/>
                    <a:ln>
                      <a:noFill/>
                    </a:ln>
                  </pic:spPr>
                </pic:pic>
              </a:graphicData>
            </a:graphic>
          </wp:inline>
        </w:drawing>
      </w: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t>（施工图纸另附件）</w:t>
      </w: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D7289D" w:rsidRDefault="00D7289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3B2CCD" w:rsidRDefault="003B2CCD">
      <w:pPr>
        <w:pStyle w:val="11"/>
        <w:ind w:firstLineChars="0" w:firstLine="0"/>
        <w:jc w:val="left"/>
        <w:outlineLvl w:val="1"/>
        <w:rPr>
          <w:rFonts w:asciiTheme="minorEastAsia" w:eastAsiaTheme="minorEastAsia" w:hAnsiTheme="minorEastAsia"/>
          <w:color w:val="000000"/>
          <w:sz w:val="28"/>
          <w:szCs w:val="44"/>
        </w:r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附件二报价函</w:t>
      </w:r>
    </w:p>
    <w:p w:rsidR="00BD24D5" w:rsidRPr="00175858" w:rsidRDefault="00AE5EAC">
      <w:pPr>
        <w:jc w:val="center"/>
        <w:rPr>
          <w:rFonts w:asciiTheme="minorEastAsia" w:eastAsiaTheme="minorEastAsia" w:hAnsiTheme="minorEastAsia"/>
          <w:color w:val="000000"/>
          <w:sz w:val="44"/>
          <w:szCs w:val="44"/>
        </w:rPr>
      </w:pPr>
      <w:r w:rsidRPr="00175858">
        <w:rPr>
          <w:rFonts w:asciiTheme="minorEastAsia" w:eastAsiaTheme="minorEastAsia" w:hAnsiTheme="minorEastAsia" w:hint="eastAsia"/>
          <w:color w:val="000000"/>
          <w:sz w:val="44"/>
          <w:szCs w:val="44"/>
        </w:rPr>
        <w:t>报价函</w:t>
      </w:r>
    </w:p>
    <w:p w:rsidR="00BD24D5" w:rsidRPr="00175858" w:rsidRDefault="00BD24D5">
      <w:pPr>
        <w:ind w:firstLine="560"/>
        <w:jc w:val="center"/>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针对贵司</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rPr>
        <w:t>项目，我司愿意以含税价合计人民币</w:t>
      </w:r>
      <w:r w:rsidR="00D7289D">
        <w:rPr>
          <w:rFonts w:asciiTheme="minorEastAsia" w:eastAsiaTheme="minorEastAsia" w:hAnsiTheme="minorEastAsia" w:hint="eastAsia"/>
          <w:color w:val="000000"/>
          <w:sz w:val="32"/>
          <w:szCs w:val="32"/>
          <w:u w:val="single"/>
        </w:rPr>
        <w:t xml:space="preserve">            </w:t>
      </w:r>
      <w:r w:rsidRPr="00175858">
        <w:rPr>
          <w:rFonts w:asciiTheme="minorEastAsia" w:eastAsiaTheme="minorEastAsia" w:hAnsiTheme="minorEastAsia" w:hint="eastAsia"/>
          <w:color w:val="000000"/>
          <w:sz w:val="32"/>
          <w:szCs w:val="32"/>
        </w:rPr>
        <w:t>承接此项目。</w:t>
      </w:r>
    </w:p>
    <w:p w:rsidR="00BD24D5" w:rsidRPr="00175858" w:rsidRDefault="00BD24D5">
      <w:pPr>
        <w:rPr>
          <w:rFonts w:asciiTheme="minorEastAsia" w:eastAsiaTheme="minorEastAsia" w:hAnsiTheme="minorEastAsia"/>
          <w:color w:val="000000"/>
          <w:sz w:val="32"/>
          <w:szCs w:val="32"/>
        </w:rPr>
      </w:pPr>
    </w:p>
    <w:p w:rsidR="00BD24D5" w:rsidRPr="00175858" w:rsidRDefault="00BD24D5">
      <w:pPr>
        <w:rPr>
          <w:rFonts w:asciiTheme="minorEastAsia" w:eastAsiaTheme="minorEastAsia" w:hAnsiTheme="minorEastAsia"/>
          <w:color w:val="000000"/>
          <w:sz w:val="32"/>
          <w:szCs w:val="32"/>
        </w:rPr>
      </w:pPr>
    </w:p>
    <w:p w:rsidR="00BD24D5" w:rsidRPr="00D7289D" w:rsidRDefault="00BD24D5">
      <w:pPr>
        <w:rPr>
          <w:rFonts w:asciiTheme="minorEastAsia" w:eastAsiaTheme="minorEastAsia" w:hAnsiTheme="minorEastAsia"/>
          <w:color w:val="000000"/>
          <w:sz w:val="32"/>
          <w:szCs w:val="32"/>
        </w:rPr>
      </w:pP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法定代表人（签名或盖章）：</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联系人：</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联系电话：</w:t>
      </w:r>
    </w:p>
    <w:p w:rsidR="00BD24D5" w:rsidRPr="00175858" w:rsidRDefault="00AE5EAC">
      <w:pPr>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3F012A" w:rsidRDefault="003F012A">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175858" w:rsidRDefault="00175858">
      <w:pPr>
        <w:pStyle w:val="11"/>
        <w:ind w:firstLineChars="0" w:firstLine="0"/>
        <w:jc w:val="left"/>
        <w:outlineLvl w:val="1"/>
        <w:rPr>
          <w:rFonts w:asciiTheme="minorEastAsia" w:eastAsiaTheme="minorEastAsia" w:hAnsiTheme="minorEastAsia"/>
          <w:color w:val="000000"/>
          <w:sz w:val="28"/>
          <w:szCs w:val="44"/>
        </w:rPr>
      </w:pPr>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附件三法人证明</w:t>
      </w:r>
    </w:p>
    <w:p w:rsidR="00BD24D5" w:rsidRPr="00175858" w:rsidRDefault="00BD24D5">
      <w:pPr>
        <w:pStyle w:val="11"/>
        <w:ind w:firstLineChars="0" w:firstLine="0"/>
        <w:jc w:val="left"/>
        <w:rPr>
          <w:rFonts w:asciiTheme="minorEastAsia" w:eastAsiaTheme="minorEastAsia" w:hAnsiTheme="minorEastAsia"/>
          <w:color w:val="000000"/>
          <w:sz w:val="28"/>
          <w:szCs w:val="44"/>
        </w:rPr>
      </w:pPr>
    </w:p>
    <w:p w:rsidR="00BD24D5" w:rsidRPr="00175858" w:rsidRDefault="00AE5EAC">
      <w:pPr>
        <w:jc w:val="center"/>
        <w:rPr>
          <w:rFonts w:asciiTheme="minorEastAsia" w:eastAsiaTheme="minorEastAsia" w:hAnsiTheme="minorEastAsia"/>
          <w:b/>
          <w:bCs/>
          <w:color w:val="000000"/>
          <w:sz w:val="32"/>
          <w:szCs w:val="32"/>
        </w:rPr>
      </w:pPr>
      <w:r w:rsidRPr="00175858">
        <w:rPr>
          <w:rFonts w:asciiTheme="minorEastAsia" w:eastAsiaTheme="minorEastAsia" w:hAnsiTheme="minorEastAsia" w:hint="eastAsia"/>
          <w:b/>
          <w:bCs/>
          <w:color w:val="000000"/>
          <w:sz w:val="32"/>
          <w:szCs w:val="32"/>
        </w:rPr>
        <w:t>法定代表人身份证明书及法定代表人身份证复印件</w:t>
      </w:r>
    </w:p>
    <w:p w:rsidR="00BD24D5" w:rsidRPr="00175858" w:rsidRDefault="00BD24D5">
      <w:pPr>
        <w:rPr>
          <w:rFonts w:asciiTheme="minorEastAsia" w:eastAsiaTheme="minorEastAsia" w:hAnsiTheme="minorEastAsia"/>
          <w:color w:val="000000"/>
          <w:sz w:val="32"/>
          <w:szCs w:val="32"/>
        </w:rPr>
      </w:pPr>
    </w:p>
    <w:p w:rsidR="00BD24D5" w:rsidRPr="00175858" w:rsidRDefault="00AE5EAC">
      <w:pPr>
        <w:ind w:firstLineChars="20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本证明书声明：注册于（国家名称）的</w:t>
      </w:r>
      <w:r w:rsidRPr="00175858">
        <w:rPr>
          <w:rFonts w:asciiTheme="minorEastAsia" w:eastAsiaTheme="minorEastAsia" w:hAnsiTheme="minorEastAsia" w:hint="eastAsia"/>
          <w:color w:val="000000"/>
          <w:sz w:val="32"/>
          <w:szCs w:val="32"/>
          <w:u w:val="single"/>
        </w:rPr>
        <w:t xml:space="preserve">　　</w:t>
      </w:r>
      <w:r w:rsidRPr="00175858">
        <w:rPr>
          <w:rFonts w:asciiTheme="minorEastAsia" w:eastAsiaTheme="minorEastAsia" w:hAnsiTheme="minorEastAsia" w:hint="eastAsia"/>
          <w:color w:val="000000"/>
          <w:sz w:val="32"/>
          <w:szCs w:val="32"/>
        </w:rPr>
        <w:t>（响应人名称）在下面签字的</w:t>
      </w:r>
      <w:proofErr w:type="gramStart"/>
      <w:r w:rsidRPr="00175858">
        <w:rPr>
          <w:rFonts w:asciiTheme="minorEastAsia" w:eastAsiaTheme="minorEastAsia" w:hAnsiTheme="minorEastAsia" w:hint="eastAsia"/>
          <w:color w:val="000000"/>
          <w:sz w:val="32"/>
          <w:szCs w:val="32"/>
          <w:u w:val="single"/>
        </w:rPr>
        <w:t xml:space="preserve">　　　　　</w:t>
      </w:r>
      <w:proofErr w:type="gramEnd"/>
      <w:r w:rsidRPr="00175858">
        <w:rPr>
          <w:rFonts w:asciiTheme="minorEastAsia" w:eastAsiaTheme="minorEastAsia" w:hAnsiTheme="minorEastAsia" w:hint="eastAsia"/>
          <w:color w:val="000000"/>
          <w:sz w:val="32"/>
          <w:szCs w:val="32"/>
        </w:rPr>
        <w:t>（法定代表人姓名、职务）为本公司的合法代表人（</w:t>
      </w:r>
      <w:r w:rsidRPr="00175858">
        <w:rPr>
          <w:rFonts w:asciiTheme="minorEastAsia" w:eastAsiaTheme="minorEastAsia" w:hAnsiTheme="minorEastAsia" w:hint="eastAsia"/>
          <w:b/>
          <w:bCs/>
          <w:color w:val="000000"/>
          <w:sz w:val="32"/>
          <w:szCs w:val="32"/>
        </w:rPr>
        <w:t>须附法定代表人身份证复印件</w:t>
      </w:r>
      <w:r w:rsidRPr="00175858">
        <w:rPr>
          <w:rFonts w:asciiTheme="minorEastAsia" w:eastAsiaTheme="minorEastAsia" w:hAnsiTheme="minorEastAsia" w:hint="eastAsia"/>
          <w:color w:val="000000"/>
          <w:sz w:val="32"/>
          <w:szCs w:val="32"/>
        </w:rPr>
        <w:t>）。</w:t>
      </w:r>
    </w:p>
    <w:p w:rsidR="00BD24D5" w:rsidRPr="00175858" w:rsidRDefault="00AE5EAC">
      <w:pPr>
        <w:spacing w:line="600" w:lineRule="exact"/>
        <w:ind w:firstLineChars="150" w:firstLine="48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特此证明</w:t>
      </w: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BD24D5">
      <w:pPr>
        <w:spacing w:line="600" w:lineRule="exact"/>
        <w:rPr>
          <w:rFonts w:asciiTheme="minorEastAsia" w:eastAsiaTheme="minorEastAsia" w:hAnsiTheme="minorEastAsia"/>
          <w:color w:val="000000"/>
          <w:sz w:val="32"/>
          <w:szCs w:val="32"/>
        </w:rPr>
      </w:pP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法定代表人（签名或盖私章）：</w:t>
      </w:r>
    </w:p>
    <w:p w:rsidR="00BD24D5" w:rsidRPr="00175858" w:rsidRDefault="00AE5EAC">
      <w:pPr>
        <w:spacing w:line="600" w:lineRule="exact"/>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BD24D5">
      <w:pPr>
        <w:rPr>
          <w:rFonts w:asciiTheme="minorEastAsia" w:eastAsiaTheme="minorEastAsia" w:hAnsiTheme="minorEastAsia"/>
          <w:color w:val="000000"/>
          <w:sz w:val="32"/>
          <w:szCs w:val="32"/>
        </w:rPr>
      </w:pPr>
    </w:p>
    <w:p w:rsidR="00163737" w:rsidRPr="00175858" w:rsidRDefault="00163737">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EB4263" w:rsidRPr="00175858" w:rsidRDefault="00EB4263">
      <w:pPr>
        <w:rPr>
          <w:rFonts w:asciiTheme="minorEastAsia" w:eastAsiaTheme="minorEastAsia" w:hAnsiTheme="minorEastAsia"/>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rPr>
        <w:br w:type="page"/>
      </w:r>
      <w:bookmarkStart w:id="4" w:name="_Toc384752807"/>
    </w:p>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sidRPr="00175858">
        <w:rPr>
          <w:rFonts w:asciiTheme="minorEastAsia" w:eastAsiaTheme="minorEastAsia" w:hAnsiTheme="minorEastAsia" w:hint="eastAsia"/>
          <w:color w:val="000000"/>
          <w:sz w:val="28"/>
          <w:szCs w:val="44"/>
        </w:rPr>
        <w:lastRenderedPageBreak/>
        <w:t>附件四法人授权书</w:t>
      </w:r>
    </w:p>
    <w:p w:rsidR="00BD24D5" w:rsidRPr="00175858" w:rsidRDefault="00BD24D5">
      <w:pPr>
        <w:widowControl/>
        <w:jc w:val="center"/>
        <w:rPr>
          <w:rFonts w:asciiTheme="minorEastAsia" w:eastAsiaTheme="minorEastAsia" w:hAnsiTheme="minorEastAsia"/>
          <w:b/>
          <w:color w:val="000000"/>
          <w:sz w:val="32"/>
          <w:szCs w:val="32"/>
        </w:rPr>
      </w:pPr>
    </w:p>
    <w:p w:rsidR="00BD24D5" w:rsidRPr="00175858" w:rsidRDefault="00AE5EAC">
      <w:pPr>
        <w:widowControl/>
        <w:jc w:val="center"/>
        <w:rPr>
          <w:rFonts w:asciiTheme="minorEastAsia" w:eastAsiaTheme="minorEastAsia" w:hAnsiTheme="minorEastAsia"/>
          <w:color w:val="000000"/>
          <w:sz w:val="32"/>
          <w:szCs w:val="32"/>
        </w:rPr>
      </w:pPr>
      <w:r w:rsidRPr="00175858">
        <w:rPr>
          <w:rFonts w:asciiTheme="minorEastAsia" w:eastAsiaTheme="minorEastAsia" w:hAnsiTheme="minorEastAsia" w:hint="eastAsia"/>
          <w:b/>
          <w:color w:val="000000"/>
          <w:sz w:val="32"/>
          <w:szCs w:val="32"/>
        </w:rPr>
        <w:t>授权委托书</w:t>
      </w:r>
      <w:bookmarkEnd w:id="4"/>
    </w:p>
    <w:p w:rsidR="00BD24D5" w:rsidRPr="00175858" w:rsidRDefault="00BD24D5">
      <w:pPr>
        <w:pStyle w:val="20"/>
        <w:ind w:firstLineChars="0" w:firstLine="0"/>
        <w:rPr>
          <w:rFonts w:asciiTheme="minorEastAsia" w:eastAsiaTheme="minorEastAsia" w:hAnsiTheme="minorEastAsia"/>
          <w:color w:val="000000"/>
          <w:sz w:val="32"/>
          <w:szCs w:val="32"/>
        </w:rPr>
      </w:pP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本委托书声明：在下面签字的</w:t>
      </w:r>
      <w:r w:rsidRPr="00175858">
        <w:rPr>
          <w:rFonts w:asciiTheme="minorEastAsia" w:eastAsiaTheme="minorEastAsia" w:hAnsiTheme="minorEastAsia" w:hint="eastAsia"/>
          <w:color w:val="000000"/>
          <w:sz w:val="32"/>
          <w:szCs w:val="32"/>
          <w:u w:val="single"/>
        </w:rPr>
        <w:t>（填写法定代表人姓名、职务）</w:t>
      </w:r>
      <w:r w:rsidRPr="00175858">
        <w:rPr>
          <w:rFonts w:asciiTheme="minorEastAsia" w:eastAsiaTheme="minorEastAsia" w:hAnsiTheme="minorEastAsia" w:hint="eastAsia"/>
          <w:color w:val="000000"/>
          <w:sz w:val="32"/>
          <w:szCs w:val="32"/>
        </w:rPr>
        <w:t>代表</w:t>
      </w:r>
      <w:r w:rsidRPr="00175858">
        <w:rPr>
          <w:rFonts w:asciiTheme="minorEastAsia" w:eastAsiaTheme="minorEastAsia" w:hAnsiTheme="minorEastAsia" w:hint="eastAsia"/>
          <w:color w:val="000000"/>
          <w:sz w:val="32"/>
          <w:szCs w:val="32"/>
          <w:u w:val="single"/>
        </w:rPr>
        <w:t>（填写响应人名称）</w:t>
      </w:r>
      <w:r w:rsidRPr="00175858">
        <w:rPr>
          <w:rFonts w:asciiTheme="minorEastAsia" w:eastAsiaTheme="minorEastAsia" w:hAnsiTheme="minorEastAsia" w:hint="eastAsia"/>
          <w:color w:val="000000"/>
          <w:sz w:val="32"/>
          <w:szCs w:val="32"/>
        </w:rPr>
        <w:t>委托在下面签字的</w:t>
      </w:r>
      <w:r w:rsidRPr="00175858">
        <w:rPr>
          <w:rFonts w:asciiTheme="minorEastAsia" w:eastAsiaTheme="minorEastAsia" w:hAnsiTheme="minorEastAsia" w:hint="eastAsia"/>
          <w:color w:val="000000"/>
          <w:sz w:val="32"/>
          <w:szCs w:val="32"/>
          <w:u w:val="single"/>
        </w:rPr>
        <w:t>（填写受委托人的姓名、职务）</w:t>
      </w:r>
      <w:r w:rsidRPr="00175858">
        <w:rPr>
          <w:rFonts w:asciiTheme="minorEastAsia" w:eastAsiaTheme="minorEastAsia" w:hAnsiTheme="minorEastAsia" w:hint="eastAsia"/>
          <w:color w:val="000000"/>
          <w:sz w:val="32"/>
          <w:szCs w:val="32"/>
        </w:rPr>
        <w:t>为本公司的合法代表人，就</w:t>
      </w:r>
      <w:r w:rsidRPr="00175858">
        <w:rPr>
          <w:rFonts w:asciiTheme="minorEastAsia" w:eastAsiaTheme="minorEastAsia" w:hAnsiTheme="minorEastAsia" w:hint="eastAsia"/>
          <w:color w:val="000000"/>
          <w:sz w:val="32"/>
          <w:szCs w:val="32"/>
          <w:u w:val="single"/>
        </w:rPr>
        <w:t>（填写项目名称）</w:t>
      </w:r>
      <w:r w:rsidRPr="00175858">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本委托书于年月日至年月日签字生效，有效期与询价有效期一致，特此声明。</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受委托人（签字或盖章）：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bookmarkEnd w:id="5"/>
    <w:p w:rsidR="00BD24D5" w:rsidRPr="00175858" w:rsidRDefault="00AE5EAC">
      <w:pPr>
        <w:pStyle w:val="11"/>
        <w:ind w:firstLineChars="0" w:firstLine="0"/>
        <w:jc w:val="left"/>
        <w:outlineLvl w:val="1"/>
        <w:rPr>
          <w:rFonts w:asciiTheme="minorEastAsia" w:eastAsiaTheme="minorEastAsia" w:hAnsiTheme="minorEastAsia"/>
          <w:color w:val="000000"/>
          <w:sz w:val="28"/>
          <w:szCs w:val="44"/>
        </w:rPr>
      </w:pPr>
      <w:r w:rsidRPr="00175858">
        <w:rPr>
          <w:rFonts w:asciiTheme="minorEastAsia" w:eastAsiaTheme="minorEastAsia" w:hAnsiTheme="minorEastAsia"/>
          <w:color w:val="000000"/>
          <w:sz w:val="32"/>
          <w:szCs w:val="32"/>
        </w:rPr>
        <w:br w:type="page"/>
      </w: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五承诺</w:t>
      </w:r>
      <w:proofErr w:type="gramEnd"/>
      <w:r w:rsidRPr="00175858">
        <w:rPr>
          <w:rFonts w:asciiTheme="minorEastAsia" w:eastAsiaTheme="minorEastAsia" w:hAnsiTheme="minorEastAsia" w:hint="eastAsia"/>
          <w:color w:val="000000"/>
          <w:sz w:val="28"/>
          <w:szCs w:val="44"/>
        </w:rPr>
        <w:t>函</w:t>
      </w:r>
    </w:p>
    <w:p w:rsidR="00BD24D5" w:rsidRPr="00175858" w:rsidRDefault="00AE5EAC">
      <w:pPr>
        <w:pStyle w:val="11"/>
        <w:ind w:firstLineChars="0" w:firstLine="0"/>
        <w:jc w:val="center"/>
        <w:rPr>
          <w:rFonts w:asciiTheme="minorEastAsia" w:eastAsiaTheme="minorEastAsia" w:hAnsiTheme="minorEastAsia"/>
          <w:b/>
          <w:color w:val="000000"/>
          <w:sz w:val="32"/>
          <w:szCs w:val="32"/>
        </w:rPr>
      </w:pPr>
      <w:r w:rsidRPr="00175858">
        <w:rPr>
          <w:rFonts w:asciiTheme="minorEastAsia" w:eastAsiaTheme="minorEastAsia" w:hAnsiTheme="minorEastAsia" w:hint="eastAsia"/>
          <w:b/>
          <w:color w:val="000000"/>
          <w:sz w:val="32"/>
          <w:szCs w:val="32"/>
        </w:rPr>
        <w:t>承诺函</w:t>
      </w:r>
    </w:p>
    <w:p w:rsidR="00BD24D5" w:rsidRPr="00175858" w:rsidRDefault="00AE5EAC">
      <w:pPr>
        <w:rPr>
          <w:rFonts w:asciiTheme="minorEastAsia" w:eastAsiaTheme="minorEastAsia" w:hAnsiTheme="minorEastAsia"/>
          <w:color w:val="000000"/>
          <w:sz w:val="32"/>
          <w:szCs w:val="32"/>
        </w:rPr>
      </w:pP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 xml:space="preserve">              公司</w:t>
      </w:r>
      <w:r w:rsidRPr="00175858">
        <w:rPr>
          <w:rFonts w:asciiTheme="minorEastAsia" w:eastAsiaTheme="minorEastAsia" w:hAnsiTheme="minorEastAsia" w:hint="eastAsia"/>
          <w:color w:val="000000"/>
          <w:sz w:val="32"/>
          <w:szCs w:val="32"/>
        </w:rPr>
        <w:t>：</w:t>
      </w:r>
    </w:p>
    <w:p w:rsidR="00BD24D5" w:rsidRPr="00175858" w:rsidRDefault="00AE5EAC">
      <w:pPr>
        <w:pStyle w:val="20"/>
        <w:ind w:firstLineChars="0" w:firstLine="640"/>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我司就参加</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（项目名称）</w:t>
      </w:r>
      <w:r w:rsidRPr="00175858">
        <w:rPr>
          <w:rFonts w:asciiTheme="minorEastAsia" w:eastAsiaTheme="minorEastAsia" w:hAnsiTheme="minorEastAsia" w:hint="eastAsia"/>
          <w:color w:val="000000"/>
          <w:sz w:val="32"/>
          <w:szCs w:val="32"/>
        </w:rPr>
        <w:t>项目投标工作，</w:t>
      </w:r>
      <w:proofErr w:type="gramStart"/>
      <w:r w:rsidRPr="00175858">
        <w:rPr>
          <w:rFonts w:asciiTheme="minorEastAsia" w:eastAsiaTheme="minorEastAsia" w:hAnsiTheme="minorEastAsia" w:hint="eastAsia"/>
          <w:color w:val="000000"/>
          <w:sz w:val="32"/>
          <w:szCs w:val="32"/>
        </w:rPr>
        <w:t>作出</w:t>
      </w:r>
      <w:proofErr w:type="gramEnd"/>
      <w:r w:rsidRPr="00175858">
        <w:rPr>
          <w:rFonts w:asciiTheme="minorEastAsia" w:eastAsiaTheme="minorEastAsia" w:hAnsiTheme="minorEastAsia" w:hint="eastAsia"/>
          <w:color w:val="000000"/>
          <w:sz w:val="32"/>
          <w:szCs w:val="32"/>
        </w:rPr>
        <w:t>以下承诺：</w:t>
      </w:r>
    </w:p>
    <w:p w:rsidR="00BD24D5" w:rsidRPr="00175858" w:rsidRDefault="00AE5EAC">
      <w:pPr>
        <w:pStyle w:val="20"/>
        <w:ind w:firstLine="659"/>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我公司已充分了解采购项目情况，本次报价</w:t>
      </w:r>
      <w:proofErr w:type="gramStart"/>
      <w:r w:rsidRPr="00175858">
        <w:rPr>
          <w:rFonts w:asciiTheme="minorEastAsia" w:eastAsiaTheme="minorEastAsia" w:hAnsiTheme="minorEastAsia" w:hint="eastAsia"/>
          <w:color w:val="000000"/>
          <w:sz w:val="32"/>
          <w:szCs w:val="32"/>
        </w:rPr>
        <w:t>完全响应</w:t>
      </w:r>
      <w:proofErr w:type="gramEnd"/>
      <w:r w:rsidRPr="00175858">
        <w:rPr>
          <w:rFonts w:asciiTheme="minorEastAsia" w:eastAsiaTheme="minorEastAsia" w:hAnsiTheme="minorEastAsia" w:hint="eastAsia"/>
          <w:color w:val="000000"/>
          <w:sz w:val="32"/>
          <w:szCs w:val="32"/>
        </w:rPr>
        <w:t>询价文件的要求，我公司所提供的</w:t>
      </w:r>
      <w:r w:rsidRPr="00175858">
        <w:rPr>
          <w:rFonts w:asciiTheme="minorEastAsia" w:eastAsiaTheme="minorEastAsia" w:hAnsiTheme="minorEastAsia"/>
          <w:color w:val="000000"/>
          <w:sz w:val="32"/>
          <w:szCs w:val="32"/>
          <w:u w:val="single"/>
        </w:rPr>
        <w:t xml:space="preserve">      </w:t>
      </w:r>
      <w:r w:rsidRPr="00175858">
        <w:rPr>
          <w:rFonts w:asciiTheme="minorEastAsia" w:eastAsiaTheme="minorEastAsia" w:hAnsiTheme="minorEastAsia" w:hint="eastAsia"/>
          <w:color w:val="000000"/>
          <w:sz w:val="32"/>
          <w:szCs w:val="32"/>
          <w:u w:val="single"/>
        </w:rPr>
        <w:t>（服务内容）</w:t>
      </w:r>
      <w:r w:rsidRPr="00175858">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Pr="00175858" w:rsidRDefault="00BD24D5">
      <w:pPr>
        <w:pStyle w:val="20"/>
        <w:ind w:firstLine="659"/>
        <w:rPr>
          <w:rFonts w:asciiTheme="minorEastAsia" w:eastAsiaTheme="minorEastAsia" w:hAnsiTheme="minorEastAsia"/>
          <w:color w:val="000000"/>
          <w:sz w:val="32"/>
          <w:szCs w:val="32"/>
        </w:rPr>
      </w:pP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BD24D5">
      <w:pPr>
        <w:jc w:val="left"/>
        <w:rPr>
          <w:rFonts w:asciiTheme="minorEastAsia" w:eastAsiaTheme="minorEastAsia" w:hAnsiTheme="minorEastAsia"/>
          <w:color w:val="000000"/>
          <w:sz w:val="32"/>
          <w:szCs w:val="32"/>
        </w:rPr>
      </w:pPr>
    </w:p>
    <w:p w:rsidR="00BD24D5" w:rsidRPr="00175858" w:rsidRDefault="00AE5EAC">
      <w:pPr>
        <w:pStyle w:val="20"/>
        <w:ind w:right="160"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响应人名称（加盖公章）：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响应人地址：</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法定代表人（签字或盖章）：</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职务：</w:t>
      </w:r>
    </w:p>
    <w:p w:rsidR="00BD24D5" w:rsidRPr="00175858" w:rsidRDefault="00AE5EAC">
      <w:pPr>
        <w:pStyle w:val="20"/>
        <w:ind w:firstLineChars="0" w:firstLine="0"/>
        <w:jc w:val="left"/>
        <w:rPr>
          <w:rFonts w:asciiTheme="minorEastAsia" w:eastAsiaTheme="minorEastAsia" w:hAnsiTheme="minorEastAsia"/>
          <w:color w:val="000000"/>
          <w:sz w:val="32"/>
          <w:szCs w:val="32"/>
        </w:rPr>
      </w:pPr>
      <w:r w:rsidRPr="00175858">
        <w:rPr>
          <w:rFonts w:asciiTheme="minorEastAsia" w:eastAsiaTheme="minorEastAsia" w:hAnsiTheme="minorEastAsia" w:hint="eastAsia"/>
          <w:color w:val="000000"/>
          <w:sz w:val="32"/>
          <w:szCs w:val="32"/>
        </w:rPr>
        <w:t>日期：</w:t>
      </w:r>
    </w:p>
    <w:p w:rsidR="00BD24D5" w:rsidRPr="00175858"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p w:rsidR="003F012A" w:rsidRDefault="003F012A">
      <w:pPr>
        <w:pStyle w:val="20"/>
        <w:ind w:firstLineChars="0" w:firstLine="0"/>
        <w:jc w:val="left"/>
        <w:rPr>
          <w:rFonts w:asciiTheme="minorEastAsia" w:eastAsiaTheme="minorEastAsia" w:hAnsiTheme="minorEastAsia"/>
          <w:color w:val="000000"/>
          <w:sz w:val="32"/>
          <w:szCs w:val="32"/>
        </w:rPr>
      </w:pPr>
    </w:p>
    <w:bookmarkEnd w:id="3"/>
    <w:p w:rsidR="000012A4" w:rsidRPr="00175858" w:rsidRDefault="009956FD" w:rsidP="000012A4">
      <w:pPr>
        <w:spacing w:line="360" w:lineRule="auto"/>
        <w:jc w:val="center"/>
        <w:rPr>
          <w:rFonts w:asciiTheme="minorEastAsia" w:eastAsiaTheme="minorEastAsia" w:hAnsiTheme="minorEastAsia"/>
          <w:color w:val="000000"/>
          <w:sz w:val="28"/>
          <w:szCs w:val="44"/>
        </w:rPr>
      </w:pPr>
      <w:r w:rsidRPr="00175858">
        <w:rPr>
          <w:rFonts w:asciiTheme="minorEastAsia" w:eastAsiaTheme="minorEastAsia" w:hAnsiTheme="minorEastAsia" w:hint="eastAsia"/>
          <w:color w:val="000000"/>
          <w:sz w:val="28"/>
          <w:szCs w:val="44"/>
        </w:rPr>
        <w:lastRenderedPageBreak/>
        <w:t>附件</w:t>
      </w:r>
      <w:proofErr w:type="gramStart"/>
      <w:r w:rsidRPr="00175858">
        <w:rPr>
          <w:rFonts w:asciiTheme="minorEastAsia" w:eastAsiaTheme="minorEastAsia" w:hAnsiTheme="minorEastAsia" w:hint="eastAsia"/>
          <w:color w:val="000000"/>
          <w:sz w:val="28"/>
          <w:szCs w:val="44"/>
        </w:rPr>
        <w:t>七</w:t>
      </w:r>
      <w:r w:rsidR="000012A4" w:rsidRPr="00175858">
        <w:rPr>
          <w:rFonts w:asciiTheme="minorEastAsia" w:eastAsiaTheme="minorEastAsia" w:hAnsiTheme="minorEastAsia" w:hint="eastAsia"/>
          <w:color w:val="000000"/>
          <w:sz w:val="28"/>
          <w:szCs w:val="44"/>
        </w:rPr>
        <w:t>施工</w:t>
      </w:r>
      <w:proofErr w:type="gramEnd"/>
      <w:r w:rsidR="000012A4" w:rsidRPr="00175858">
        <w:rPr>
          <w:rFonts w:asciiTheme="minorEastAsia" w:eastAsiaTheme="minorEastAsia" w:hAnsiTheme="minorEastAsia" w:hint="eastAsia"/>
          <w:color w:val="000000"/>
          <w:sz w:val="28"/>
          <w:szCs w:val="44"/>
        </w:rPr>
        <w:t>安全和环保承诺书</w:t>
      </w:r>
    </w:p>
    <w:p w:rsidR="000012A4" w:rsidRPr="00175858" w:rsidRDefault="000012A4" w:rsidP="000012A4">
      <w:pPr>
        <w:spacing w:line="360" w:lineRule="auto"/>
        <w:ind w:firstLineChars="250" w:firstLine="600"/>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为保障施工安全，我司承诺本次项目施工范围内的安全管理承诺责任如下：</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四、承诺施工期间不影响周边人员、交通安全、环境安全。对本单位施工人员造成的一切不良影响负全部责任。</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0012A4" w:rsidRPr="00175858" w:rsidRDefault="000012A4" w:rsidP="000012A4">
      <w:pPr>
        <w:spacing w:line="360" w:lineRule="auto"/>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175858">
        <w:rPr>
          <w:rFonts w:asciiTheme="minorEastAsia" w:eastAsiaTheme="minorEastAsia" w:hAnsiTheme="minorEastAsia" w:hint="eastAsia"/>
          <w:color w:val="000000"/>
          <w:sz w:val="24"/>
          <w:szCs w:val="24"/>
        </w:rPr>
        <w:t>方财产</w:t>
      </w:r>
      <w:proofErr w:type="gramEnd"/>
      <w:r w:rsidRPr="00175858">
        <w:rPr>
          <w:rFonts w:asciiTheme="minorEastAsia" w:eastAsiaTheme="minorEastAsia" w:hAnsiTheme="minorEastAsia" w:hint="eastAsia"/>
          <w:color w:val="000000"/>
          <w:sz w:val="24"/>
          <w:szCs w:val="24"/>
        </w:rPr>
        <w:t>损失、采购方被处罚或其他后果的，由承诺方负全部责任并负责赔偿直接和间接损失。</w:t>
      </w:r>
    </w:p>
    <w:p w:rsidR="009956FD" w:rsidRPr="00175858" w:rsidRDefault="000012A4" w:rsidP="000012A4">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七、安全问题包括但不仅限于上述情况，如有未尽详细事宜，参照国家相关法律法规、合同条款和</w:t>
      </w:r>
      <w:proofErr w:type="gramStart"/>
      <w:r w:rsidRPr="00175858">
        <w:rPr>
          <w:rFonts w:asciiTheme="minorEastAsia" w:eastAsiaTheme="minorEastAsia" w:hAnsiTheme="minorEastAsia" w:hint="eastAsia"/>
          <w:color w:val="000000"/>
          <w:sz w:val="24"/>
          <w:szCs w:val="24"/>
        </w:rPr>
        <w:t>本承诺</w:t>
      </w:r>
      <w:proofErr w:type="gramEnd"/>
      <w:r w:rsidRPr="00175858">
        <w:rPr>
          <w:rFonts w:asciiTheme="minorEastAsia" w:eastAsiaTheme="minorEastAsia" w:hAnsiTheme="minorEastAsia" w:hint="eastAsia"/>
          <w:color w:val="000000"/>
          <w:sz w:val="24"/>
          <w:szCs w:val="24"/>
        </w:rPr>
        <w:t>书的条款执行。</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施工方名称(加盖公章)：                        法定代表人（授权代表）：</w:t>
      </w:r>
    </w:p>
    <w:p w:rsidR="009956FD" w:rsidRPr="00175858" w:rsidRDefault="009956FD" w:rsidP="009956FD">
      <w:pPr>
        <w:spacing w:line="360" w:lineRule="auto"/>
        <w:jc w:val="left"/>
        <w:rPr>
          <w:rFonts w:asciiTheme="minorEastAsia" w:eastAsiaTheme="minorEastAsia" w:hAnsiTheme="minorEastAsia"/>
          <w:color w:val="000000"/>
          <w:sz w:val="24"/>
          <w:szCs w:val="24"/>
        </w:rPr>
      </w:pPr>
      <w:r w:rsidRPr="00175858">
        <w:rPr>
          <w:rFonts w:asciiTheme="minorEastAsia" w:eastAsiaTheme="minorEastAsia" w:hAnsiTheme="minorEastAsia" w:hint="eastAsia"/>
          <w:color w:val="000000"/>
          <w:sz w:val="24"/>
          <w:szCs w:val="24"/>
        </w:rPr>
        <w:t>日期：     年    月    日</w:t>
      </w:r>
    </w:p>
    <w:p w:rsidR="00D5571A" w:rsidRPr="00175858" w:rsidRDefault="00D5571A" w:rsidP="009956FD">
      <w:pPr>
        <w:spacing w:line="360" w:lineRule="auto"/>
        <w:jc w:val="left"/>
        <w:rPr>
          <w:rFonts w:asciiTheme="minorEastAsia" w:eastAsiaTheme="minorEastAsia" w:hAnsiTheme="minorEastAsia"/>
          <w:color w:val="000000"/>
          <w:sz w:val="28"/>
          <w:szCs w:val="44"/>
        </w:rPr>
      </w:pPr>
      <w:proofErr w:type="gramStart"/>
      <w:r w:rsidRPr="00175858">
        <w:rPr>
          <w:rFonts w:asciiTheme="minorEastAsia" w:eastAsiaTheme="minorEastAsia" w:hAnsiTheme="minorEastAsia" w:hint="eastAsia"/>
          <w:color w:val="000000"/>
          <w:sz w:val="28"/>
          <w:szCs w:val="44"/>
        </w:rPr>
        <w:lastRenderedPageBreak/>
        <w:t>附件八</w:t>
      </w:r>
      <w:proofErr w:type="gramEnd"/>
      <w:r w:rsidRPr="00175858">
        <w:rPr>
          <w:rFonts w:asciiTheme="minorEastAsia" w:eastAsiaTheme="minorEastAsia" w:hAnsiTheme="minorEastAsia" w:hint="eastAsia"/>
          <w:color w:val="000000"/>
          <w:sz w:val="28"/>
          <w:szCs w:val="44"/>
        </w:rPr>
        <w:t xml:space="preserve">  合同模板</w:t>
      </w:r>
    </w:p>
    <w:p w:rsidR="00B9769A" w:rsidRPr="00AD7C83" w:rsidRDefault="00B9769A" w:rsidP="00B9769A">
      <w:pPr>
        <w:adjustRightInd w:val="0"/>
        <w:snapToGrid w:val="0"/>
        <w:spacing w:line="360" w:lineRule="auto"/>
        <w:jc w:val="center"/>
        <w:rPr>
          <w:rFonts w:ascii="宋体" w:hAnsi="宋体"/>
          <w:b/>
          <w:bCs/>
          <w:sz w:val="10"/>
          <w:szCs w:val="10"/>
        </w:rPr>
      </w:pPr>
    </w:p>
    <w:p w:rsidR="00B9769A" w:rsidRPr="00AD7C83" w:rsidRDefault="00B9769A" w:rsidP="00B9769A">
      <w:pPr>
        <w:adjustRightInd w:val="0"/>
        <w:snapToGrid w:val="0"/>
        <w:spacing w:line="360" w:lineRule="auto"/>
        <w:jc w:val="center"/>
        <w:rPr>
          <w:rFonts w:ascii="宋体" w:hAnsi="宋体"/>
          <w:b/>
          <w:bCs/>
          <w:sz w:val="10"/>
          <w:szCs w:val="10"/>
        </w:rPr>
      </w:pPr>
    </w:p>
    <w:p w:rsidR="00B36F0A" w:rsidRPr="00A90AFB" w:rsidRDefault="003B2CCD" w:rsidP="003B2CCD">
      <w:pPr>
        <w:ind w:firstLineChars="1050" w:firstLine="25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36F0A" w:rsidRPr="00A90AFB">
        <w:rPr>
          <w:rFonts w:asciiTheme="minorEastAsia" w:eastAsiaTheme="minorEastAsia" w:hAnsiTheme="minorEastAsia" w:hint="eastAsia"/>
          <w:sz w:val="24"/>
          <w:szCs w:val="24"/>
        </w:rPr>
        <w:t>项目合同</w:t>
      </w:r>
    </w:p>
    <w:p w:rsidR="00B36F0A" w:rsidRPr="00A90AFB" w:rsidRDefault="00B36F0A" w:rsidP="00A90AFB">
      <w:pPr>
        <w:ind w:firstLineChars="200" w:firstLine="480"/>
        <w:jc w:val="left"/>
        <w:rPr>
          <w:rFonts w:asciiTheme="minorEastAsia" w:eastAsiaTheme="minorEastAsia" w:hAnsiTheme="minorEastAsia"/>
          <w:sz w:val="24"/>
          <w:szCs w:val="24"/>
        </w:rPr>
      </w:pPr>
    </w:p>
    <w:p w:rsidR="00B36F0A" w:rsidRPr="00A90AFB" w:rsidRDefault="00B36F0A" w:rsidP="00A90AFB">
      <w:pPr>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甲方（委托方）： </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乙方（施工方）： </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350" w:firstLine="84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为增加甲乙双方的责任感，确保实现各自经济目的，依据《中华人民共和国民法典》规定，经甲乙双方友好协商，达成协议如下：</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第一条 项目概况</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1、项目名称：</w:t>
      </w:r>
      <w:r w:rsidR="003B2CCD">
        <w:rPr>
          <w:rFonts w:asciiTheme="minorEastAsia" w:eastAsiaTheme="minorEastAsia" w:hAnsiTheme="minorEastAsia" w:hint="eastAsia"/>
          <w:sz w:val="24"/>
          <w:szCs w:val="24"/>
        </w:rPr>
        <w:t>********</w:t>
      </w:r>
      <w:r w:rsidRPr="00A90AFB">
        <w:rPr>
          <w:rFonts w:asciiTheme="minorEastAsia" w:eastAsiaTheme="minorEastAsia" w:hAnsiTheme="minorEastAsia" w:hint="eastAsia"/>
          <w:sz w:val="24"/>
          <w:szCs w:val="24"/>
        </w:rPr>
        <w:t>项目</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2、项目地点：甲方指定地点</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3、项目内容：按清单内容要求施工。</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4、承揽方式：</w:t>
      </w:r>
    </w:p>
    <w:p w:rsidR="00B36F0A" w:rsidRPr="00A90AFB" w:rsidRDefault="00B36F0A" w:rsidP="00A90AFB">
      <w:pPr>
        <w:spacing w:line="360" w:lineRule="auto"/>
        <w:ind w:firstLineChars="400" w:firstLine="96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总价包干，未经甲方书面许可不得转包分包。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5、项目施工方案确认：乙方以双方确认的方案施工，未经甲方同意，乙方不得擅自更改施工方案。</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第二条 项目工期</w:t>
      </w:r>
    </w:p>
    <w:p w:rsidR="00B36F0A"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本项目合同签订后  1</w:t>
      </w:r>
      <w:r w:rsidR="003B2CCD">
        <w:rPr>
          <w:rFonts w:asciiTheme="minorEastAsia" w:eastAsiaTheme="minorEastAsia" w:hAnsiTheme="minorEastAsia" w:hint="eastAsia"/>
          <w:sz w:val="24"/>
          <w:szCs w:val="24"/>
        </w:rPr>
        <w:t>5</w:t>
      </w:r>
      <w:r w:rsidRPr="00A90AFB">
        <w:rPr>
          <w:rFonts w:asciiTheme="minorEastAsia" w:eastAsiaTheme="minorEastAsia" w:hAnsiTheme="minorEastAsia" w:hint="eastAsia"/>
          <w:sz w:val="24"/>
          <w:szCs w:val="24"/>
        </w:rPr>
        <w:t xml:space="preserve"> 天内完成</w:t>
      </w:r>
      <w:r w:rsidR="003B2CCD">
        <w:rPr>
          <w:rFonts w:asciiTheme="minorEastAsia" w:eastAsiaTheme="minorEastAsia" w:hAnsiTheme="minorEastAsia" w:hint="eastAsia"/>
          <w:sz w:val="24"/>
          <w:szCs w:val="24"/>
        </w:rPr>
        <w:t>施工</w:t>
      </w:r>
      <w:r w:rsidRPr="00A90AFB">
        <w:rPr>
          <w:rFonts w:asciiTheme="minorEastAsia" w:eastAsiaTheme="minorEastAsia" w:hAnsiTheme="minorEastAsia" w:hint="eastAsia"/>
          <w:sz w:val="24"/>
          <w:szCs w:val="24"/>
        </w:rPr>
        <w:t>工作，如因特殊原因经甲方同意后可以延期。</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第三条 项目总价</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1、该项目的总价为人民币</w:t>
      </w:r>
      <w:r w:rsidRPr="00A90AFB">
        <w:rPr>
          <w:rFonts w:asciiTheme="minorEastAsia" w:eastAsiaTheme="minorEastAsia" w:hAnsiTheme="minorEastAsia" w:hint="eastAsia"/>
          <w:sz w:val="24"/>
          <w:szCs w:val="24"/>
          <w:u w:val="single"/>
        </w:rPr>
        <w:t xml:space="preserve"> </w:t>
      </w:r>
      <w:r w:rsidR="00A90AFB" w:rsidRPr="00A90AFB">
        <w:rPr>
          <w:rFonts w:asciiTheme="minorEastAsia" w:eastAsiaTheme="minorEastAsia" w:hAnsiTheme="minorEastAsia" w:hint="eastAsia"/>
          <w:sz w:val="24"/>
          <w:szCs w:val="24"/>
          <w:u w:val="single"/>
        </w:rPr>
        <w:t xml:space="preserve">      </w:t>
      </w:r>
      <w:r w:rsidRPr="00A90AFB">
        <w:rPr>
          <w:rFonts w:asciiTheme="minorEastAsia" w:eastAsiaTheme="minorEastAsia" w:hAnsiTheme="minorEastAsia" w:hint="eastAsia"/>
          <w:sz w:val="24"/>
          <w:szCs w:val="24"/>
          <w:u w:val="single"/>
        </w:rPr>
        <w:t xml:space="preserve"> </w:t>
      </w:r>
      <w:r w:rsidRPr="00A90AFB">
        <w:rPr>
          <w:rFonts w:asciiTheme="minorEastAsia" w:eastAsiaTheme="minorEastAsia" w:hAnsiTheme="minorEastAsia" w:hint="eastAsia"/>
          <w:sz w:val="24"/>
          <w:szCs w:val="24"/>
        </w:rPr>
        <w:t>元（含</w:t>
      </w:r>
      <w:r w:rsidRPr="00A90AFB">
        <w:rPr>
          <w:rFonts w:asciiTheme="minorEastAsia" w:eastAsiaTheme="minorEastAsia" w:hAnsiTheme="minorEastAsia" w:hint="eastAsia"/>
          <w:sz w:val="24"/>
          <w:szCs w:val="24"/>
          <w:u w:val="single"/>
        </w:rPr>
        <w:t xml:space="preserve">  </w:t>
      </w:r>
      <w:r w:rsidRPr="00A90AFB">
        <w:rPr>
          <w:rFonts w:asciiTheme="minorEastAsia" w:eastAsiaTheme="minorEastAsia" w:hAnsiTheme="minorEastAsia" w:hint="eastAsia"/>
          <w:sz w:val="24"/>
          <w:szCs w:val="24"/>
        </w:rPr>
        <w:t>%增值税）（大写：</w:t>
      </w:r>
      <w:r w:rsidR="00A90AFB">
        <w:rPr>
          <w:rFonts w:asciiTheme="minorEastAsia" w:eastAsiaTheme="minorEastAsia" w:hAnsiTheme="minorEastAsia" w:hint="eastAsia"/>
          <w:sz w:val="24"/>
          <w:szCs w:val="24"/>
        </w:rPr>
        <w:t xml:space="preserve"> </w:t>
      </w:r>
      <w:r w:rsidRPr="00A90AFB">
        <w:rPr>
          <w:rFonts w:asciiTheme="minorEastAsia" w:eastAsiaTheme="minorEastAsia" w:hAnsiTheme="minorEastAsia" w:hint="eastAsia"/>
          <w:sz w:val="24"/>
          <w:szCs w:val="24"/>
        </w:rPr>
        <w:t>）不含税金</w:t>
      </w:r>
      <w:r w:rsidRPr="00A90AFB">
        <w:rPr>
          <w:rFonts w:asciiTheme="minorEastAsia" w:eastAsiaTheme="minorEastAsia" w:hAnsiTheme="minorEastAsia" w:hint="eastAsia"/>
          <w:sz w:val="24"/>
          <w:szCs w:val="24"/>
          <w:u w:val="single"/>
        </w:rPr>
        <w:t xml:space="preserve"> </w:t>
      </w:r>
      <w:r w:rsidR="00A90AFB" w:rsidRPr="00A90AFB">
        <w:rPr>
          <w:rFonts w:asciiTheme="minorEastAsia" w:eastAsiaTheme="minorEastAsia" w:hAnsiTheme="minorEastAsia" w:hint="eastAsia"/>
          <w:sz w:val="24"/>
          <w:szCs w:val="24"/>
          <w:u w:val="single"/>
        </w:rPr>
        <w:t xml:space="preserve">    </w:t>
      </w:r>
      <w:r w:rsidRPr="00A90AFB">
        <w:rPr>
          <w:rFonts w:asciiTheme="minorEastAsia" w:eastAsiaTheme="minorEastAsia" w:hAnsiTheme="minorEastAsia" w:hint="eastAsia"/>
          <w:sz w:val="24"/>
          <w:szCs w:val="24"/>
          <w:u w:val="single"/>
        </w:rPr>
        <w:t xml:space="preserve"> </w:t>
      </w:r>
      <w:r w:rsidRPr="00A90AFB">
        <w:rPr>
          <w:rFonts w:asciiTheme="minorEastAsia" w:eastAsiaTheme="minorEastAsia" w:hAnsiTheme="minorEastAsia" w:hint="eastAsia"/>
          <w:sz w:val="24"/>
          <w:szCs w:val="24"/>
        </w:rPr>
        <w:t>元（大写：）。</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2、该总价已包含材料、人工等完成项目所需的全部费用，甲方不再向乙方支付任何费用。</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3、按照现行税收政策规定，每次付款前，乙方必须提供合法有效、与本合同总价款 条款中增值税税率一致的增值税专用发票给甲方，否则甲方有权拒绝付款且不构成违约；</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在甲方除支付质保金外的最后一期款项前，乙方须连同当期支付款项发票和</w:t>
      </w:r>
      <w:proofErr w:type="gramStart"/>
      <w:r w:rsidRPr="00A90AFB">
        <w:rPr>
          <w:rFonts w:asciiTheme="minorEastAsia" w:eastAsiaTheme="minorEastAsia" w:hAnsiTheme="minorEastAsia" w:hint="eastAsia"/>
          <w:sz w:val="24"/>
          <w:szCs w:val="24"/>
        </w:rPr>
        <w:t>质保金</w:t>
      </w:r>
      <w:proofErr w:type="gramEnd"/>
      <w:r w:rsidRPr="00A90AFB">
        <w:rPr>
          <w:rFonts w:asciiTheme="minorEastAsia" w:eastAsiaTheme="minorEastAsia" w:hAnsiTheme="minorEastAsia" w:hint="eastAsia"/>
          <w:sz w:val="24"/>
          <w:szCs w:val="24"/>
        </w:rPr>
        <w:lastRenderedPageBreak/>
        <w:t>发票一并提交给甲方；若后续出现质保问题，按照质保责任和条款，部分或全部扣除质保金的， 不退还相应金额的发票。</w:t>
      </w:r>
      <w:proofErr w:type="gramStart"/>
      <w:r w:rsidRPr="00A90AFB">
        <w:rPr>
          <w:rFonts w:asciiTheme="minorEastAsia" w:eastAsiaTheme="minorEastAsia" w:hAnsiTheme="minorEastAsia" w:hint="eastAsia"/>
          <w:sz w:val="24"/>
          <w:szCs w:val="24"/>
        </w:rPr>
        <w:t>若合同</w:t>
      </w:r>
      <w:proofErr w:type="gramEnd"/>
      <w:r w:rsidRPr="00A90AFB">
        <w:rPr>
          <w:rFonts w:asciiTheme="minorEastAsia" w:eastAsiaTheme="minorEastAsia" w:hAnsiTheme="minorEastAsia" w:hint="eastAsia"/>
          <w:sz w:val="24"/>
          <w:szCs w:val="24"/>
        </w:rPr>
        <w:t>执行期间，遇国家税务政策调整所引起的合同价格变化，按照不含税价格调整结算价格。</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第四条 付款</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本项目质保期限为 1 年。合同签订进场施工完成，办理结算手续后支付 97%结算款，</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余款 3%为质量保证金，以合同竣工日起计算，质保期满后一个月内无息支付。</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第五条 施工、材料要求</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1、施工责任</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1.1 乙方应严格按照甲方要求、施工图纸（如有）要求进行施工，保质、保量、按期、安地完成本项目。乙方施工人员必须严格遵守甲方各项规章制度。</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1.2 乙方负责项目改造过程中原有材料以及新进材料的整理、堆放、保管、搬运，并承担因施工不当或材料保管不当造成的经济损失。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1.3 方应坚持文明施工，物料、工具放置整齐有序，安装施工的各种工具自备。</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1.4 乙方施工过程中应保护好甲方设备、公共设施及其它设施，包括但不限于现场的地上、地的电线、电缆、管线、通信等设施，如有损坏，由乙方负责赔偿一切损失。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1.5 乙方施工人员应搞好安全生产，项目范围内非因甲方引起的火灾、人身、设备等事故由方负责，且乙方应赔偿由此给甲方造成的损失。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1.6 乙方负责到甲方指定位置接驳临时水电，并负责从接驳点引出的电缆、电线、水管、临时电箱、电表、水表等设备、材料及其费用。</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1.7 乙方应遵守本合同项目所在地有关部门对施工现场交通（运输及道路清洁）和环境保 护及施工噪音等管理规定，并自行办理有关手续，产生的费用按城市建设管理部门的规定，乙方承担相关费用。</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1.8 施工场地已竣工项目在未交付给甲方之前，由乙方负责保护。保护期间发生损坏的，乙方应自费予以修复，并应承担因自身施工不当和材料保管不当造成的经济损失。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1.9 乙方应严格按安全标准组织施工，并随时接受行业安全检查人员依法实施的监督检查，采取必要的安全防护措施，消除事故隐患。项目施工期间，在施工范围内引起的一切事故的责任和因此发生的费用，由乙方承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1.10 重大伤亡及其他安全事故，乙方应按有关规定立即上报有关部门并通知和甲方，同时按政府有关部门要求处理。如甲方因此代为垫付赔偿，有权向乙方追偿。</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1.11 必须做到文明施工，严禁施工现场聚众赌博、打架斗殴、嫖娼、吸毒、贩毒、</w:t>
      </w:r>
      <w:r w:rsidRPr="00A90AFB">
        <w:rPr>
          <w:rFonts w:asciiTheme="minorEastAsia" w:eastAsiaTheme="minorEastAsia" w:hAnsiTheme="minorEastAsia" w:hint="eastAsia"/>
          <w:sz w:val="24"/>
          <w:szCs w:val="24"/>
        </w:rPr>
        <w:lastRenderedPageBreak/>
        <w:t>偷盗财物等。</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2、材料要求</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乙方应使用甲方指定的品牌、型号的材料；甲方未指定的，乙方应提供符合项目要求、质量合格的同等价位的知名品牌产品。</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3、乙方应在进场前进行现场勘查，确认施工场地使用状态；进场前就施工场地状态 3 天内未提出书面异议的，视为施工场地状态正常，能够正常使用。施工后发现施工场地异 常或损坏的，乙方应负责免费维修至正常使用状态，否则甲方不予验收，导致逾期交付的，乙方应承担逾期交付违约金；给甲方造成损失的，乙方应赔偿损失。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第六条 验收</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1、初步验收：项目施工完毕之日起 3 </w:t>
      </w:r>
      <w:proofErr w:type="gramStart"/>
      <w:r w:rsidRPr="00A90AFB">
        <w:rPr>
          <w:rFonts w:asciiTheme="minorEastAsia" w:eastAsiaTheme="minorEastAsia" w:hAnsiTheme="minorEastAsia" w:hint="eastAsia"/>
          <w:sz w:val="24"/>
          <w:szCs w:val="24"/>
        </w:rPr>
        <w:t>个</w:t>
      </w:r>
      <w:proofErr w:type="gramEnd"/>
      <w:r w:rsidRPr="00A90AFB">
        <w:rPr>
          <w:rFonts w:asciiTheme="minorEastAsia" w:eastAsiaTheme="minorEastAsia" w:hAnsiTheme="minorEastAsia" w:hint="eastAsia"/>
          <w:sz w:val="24"/>
          <w:szCs w:val="24"/>
        </w:rPr>
        <w:t>工作日内甲方安排初步验收，初步验收的范围</w:t>
      </w:r>
      <w:r w:rsidRPr="00C9112E">
        <w:rPr>
          <w:rFonts w:asciiTheme="minorEastAsia" w:eastAsiaTheme="minorEastAsia" w:hAnsiTheme="minorEastAsia" w:hint="eastAsia"/>
          <w:sz w:val="24"/>
          <w:szCs w:val="24"/>
          <w:u w:val="single"/>
        </w:rPr>
        <w:t xml:space="preserve"> 参照预算清单</w:t>
      </w:r>
      <w:r w:rsidRPr="00A90AFB">
        <w:rPr>
          <w:rFonts w:asciiTheme="minorEastAsia" w:eastAsiaTheme="minorEastAsia" w:hAnsiTheme="minorEastAsia" w:hint="eastAsia"/>
          <w:sz w:val="24"/>
          <w:szCs w:val="24"/>
        </w:rPr>
        <w:t xml:space="preserve"> 。对设备设施在使用中才能发现的质量及缺陷问题，甲方有权在发现相关质量及缺陷问题后 30 天书面内提出。</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2、乙方必须严格按设计方案要求施工，如因施工不符合设计方案要求，导致返工的， 乙方无条件免费重新施工直至符合要求为止，并由乙方全部承担因此产生罚款或其他责任。</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3、验收合格后，乙方必须清场，人员在三天内撤离现场。验收中如发现项目质量不 合格或项目尚未完成，则由乙方在双方商定的期限内进行返工或补建，再次验收合格后移 交甲方使用。因此而发生的各项费用及给甲方造成的损失由乙方承担，并按最后验收合格的日期作为完工交付日期。</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4、如甲乙双方对项目质量有争议，由双方同意确认的质量检测机构鉴定，所需费用 及因此造成的损失由责任方承担。如双方均有责任的，则双方根据其责任比例分别承担损失。在此情况下，完工交付日期以双方确认的质量检测机构鉴定合格的日期为准。</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5、验收地点：  </w:t>
      </w:r>
      <w:r w:rsidRPr="00A90AFB">
        <w:rPr>
          <w:rFonts w:asciiTheme="minorEastAsia" w:eastAsiaTheme="minorEastAsia" w:hAnsiTheme="minorEastAsia" w:hint="eastAsia"/>
          <w:sz w:val="24"/>
          <w:szCs w:val="24"/>
          <w:u w:val="single"/>
        </w:rPr>
        <w:t>项目实际安装施工场地</w:t>
      </w:r>
      <w:r w:rsidRPr="00A90AFB">
        <w:rPr>
          <w:rFonts w:asciiTheme="minorEastAsia" w:eastAsiaTheme="minorEastAsia" w:hAnsiTheme="minorEastAsia" w:hint="eastAsia"/>
          <w:sz w:val="24"/>
          <w:szCs w:val="24"/>
        </w:rPr>
        <w:t xml:space="preserve">          。</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6、验收标准：</w:t>
      </w:r>
      <w:r w:rsidRPr="00A90AFB">
        <w:rPr>
          <w:rFonts w:asciiTheme="minorEastAsia" w:eastAsiaTheme="minorEastAsia" w:hAnsiTheme="minorEastAsia" w:hint="eastAsia"/>
          <w:sz w:val="24"/>
          <w:szCs w:val="24"/>
          <w:u w:val="single"/>
        </w:rPr>
        <w:t xml:space="preserve">  </w:t>
      </w:r>
      <w:r w:rsidR="00A90AFB">
        <w:rPr>
          <w:rFonts w:asciiTheme="minorEastAsia" w:eastAsiaTheme="minorEastAsia" w:hAnsiTheme="minorEastAsia" w:hint="eastAsia"/>
          <w:sz w:val="24"/>
          <w:szCs w:val="24"/>
          <w:u w:val="single"/>
        </w:rPr>
        <w:t>按工程量</w:t>
      </w:r>
      <w:r w:rsidRPr="00A90AFB">
        <w:rPr>
          <w:rFonts w:asciiTheme="minorEastAsia" w:eastAsiaTheme="minorEastAsia" w:hAnsiTheme="minorEastAsia" w:hint="eastAsia"/>
          <w:sz w:val="24"/>
          <w:szCs w:val="24"/>
          <w:u w:val="single"/>
        </w:rPr>
        <w:t>清单、合同约定及国家或行业有关相关标准。</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第七条 保修</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1、 </w:t>
      </w:r>
      <w:proofErr w:type="gramStart"/>
      <w:r w:rsidRPr="00A90AFB">
        <w:rPr>
          <w:rFonts w:asciiTheme="minorEastAsia" w:eastAsiaTheme="minorEastAsia" w:hAnsiTheme="minorEastAsia" w:hint="eastAsia"/>
          <w:sz w:val="24"/>
          <w:szCs w:val="24"/>
        </w:rPr>
        <w:t>自项目</w:t>
      </w:r>
      <w:proofErr w:type="gramEnd"/>
      <w:r w:rsidRPr="00A90AFB">
        <w:rPr>
          <w:rFonts w:asciiTheme="minorEastAsia" w:eastAsiaTheme="minorEastAsia" w:hAnsiTheme="minorEastAsia" w:hint="eastAsia"/>
          <w:sz w:val="24"/>
          <w:szCs w:val="24"/>
        </w:rPr>
        <w:t>正式验收合格之日起，乙方对项目提供为期  1 年的免费保修服务。对项  目中使用的零部件、配件、新设备等提供 1 年的免费保修服务，零部件、配件、新设备自有保修期更长的适用自有保修期的规定。</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2、保修期内，项目出现故障或其他问题的，乙方应在接到甲方通知起 24 小时内派  </w:t>
      </w:r>
      <w:r w:rsidRPr="00A90AFB">
        <w:rPr>
          <w:rFonts w:asciiTheme="minorEastAsia" w:eastAsiaTheme="minorEastAsia" w:hAnsiTheme="minorEastAsia" w:hint="eastAsia"/>
          <w:sz w:val="24"/>
          <w:szCs w:val="24"/>
        </w:rPr>
        <w:lastRenderedPageBreak/>
        <w:t>出合格技术人员到甲方现场进行处理、排除故障。由此产生的一切费用，包括但不限于材料、人工等成本费用，由乙方承担。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3、保修期内，如由于火灾、水灾、地震等不可抗拒原因及甲方人为破坏因素造成损坏的， 乙方负责提供维修所需材料清单交由甲方确认并免费维修，经甲方确认的设备材料的费用由甲方承担。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4 、如对施工责任原因无法达成一致意见的，双方同意委托由双方同意确认的质量检  </w:t>
      </w:r>
      <w:proofErr w:type="gramStart"/>
      <w:r w:rsidRPr="00A90AFB">
        <w:rPr>
          <w:rFonts w:asciiTheme="minorEastAsia" w:eastAsiaTheme="minorEastAsia" w:hAnsiTheme="minorEastAsia" w:hint="eastAsia"/>
          <w:sz w:val="24"/>
          <w:szCs w:val="24"/>
        </w:rPr>
        <w:t>测机构</w:t>
      </w:r>
      <w:proofErr w:type="gramEnd"/>
      <w:r w:rsidRPr="00A90AFB">
        <w:rPr>
          <w:rFonts w:asciiTheme="minorEastAsia" w:eastAsiaTheme="minorEastAsia" w:hAnsiTheme="minorEastAsia" w:hint="eastAsia"/>
          <w:sz w:val="24"/>
          <w:szCs w:val="24"/>
        </w:rPr>
        <w:t>鉴定进行鉴定，该鉴定机构的鉴定结果甲乙双方均应接受。故障确由甲方人为破坏因素造成的，则鉴定费用应由甲方承担，否则应由乙方承担。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5 、保修期内，如乙方未能在上述约定的时间内到甲方现场进行处理，或在合理时间  内无法修复的，甲方有权找第三方进行维修，由此产生的维修费用和场地损失导致的损失由乙方承担。</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第八条 培训</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本合同无培训。</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第九条 保证</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1、乙方交付的项目应当具备其应有的性质与功能，不存在不合理的质量缺陷。否则， 甲方有权要求返工、换货或退货，且乙方应承担违约责任；如果因此造成甲方或任何第三 方人身伤害、财产损失的，乙方应承担赔偿责任。如甲方因此代为垫付赔偿，有权向乙方追偿。</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2、乙方保证其在项目中使用的零部件、配件等均是原厂包装的正品及全新的，不存 在侵犯他人包括知识产权在内的任何合法权益。否则，乙方应承担由此给甲方造成的一切损失。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sz w:val="24"/>
          <w:szCs w:val="24"/>
        </w:rPr>
        <w:t xml:space="preserve"> </w:t>
      </w:r>
      <w:r w:rsidRPr="00A90AFB">
        <w:rPr>
          <w:rFonts w:asciiTheme="minorEastAsia" w:eastAsiaTheme="minorEastAsia" w:hAnsiTheme="minorEastAsia" w:hint="eastAsia"/>
          <w:sz w:val="24"/>
          <w:szCs w:val="24"/>
        </w:rPr>
        <w:t>第十条 违约责任</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1、乙方在合同履行期限届满之前，明确表示或者以自己的行为表明不履行合同义务，</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甲方可以解除合同，乙方应向甲方支付项目总价款 20%的违约金。</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2、因乙方原因延迟完成项目的，每延迟一天，乙方应向甲方支付项目总价 0.1%的违 约金。乙方逾期交付超过 10 天的，乙方应向甲方</w:t>
      </w:r>
      <w:proofErr w:type="gramStart"/>
      <w:r w:rsidRPr="00A90AFB">
        <w:rPr>
          <w:rFonts w:asciiTheme="minorEastAsia" w:eastAsiaTheme="minorEastAsia" w:hAnsiTheme="minorEastAsia" w:hint="eastAsia"/>
          <w:sz w:val="24"/>
          <w:szCs w:val="24"/>
        </w:rPr>
        <w:t>支项目</w:t>
      </w:r>
      <w:proofErr w:type="gramEnd"/>
      <w:r w:rsidRPr="00A90AFB">
        <w:rPr>
          <w:rFonts w:asciiTheme="minorEastAsia" w:eastAsiaTheme="minorEastAsia" w:hAnsiTheme="minorEastAsia" w:hint="eastAsia"/>
          <w:sz w:val="24"/>
          <w:szCs w:val="24"/>
        </w:rPr>
        <w:t>总价款 20%的违约金，同时甲方可以解除合同。</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3、乙方在项目所使用的零部件、配件等不符合合同约定的技术标准，乙方应进行更</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换，且应向甲方支付不符部分价值总额的  10%的违约金。</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lastRenderedPageBreak/>
        <w:t>4、项目未通过验收的，甲方有权要求乙方在限期内整改，同时仍应按照双方约定的</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标准重新施工，因此导致项目迟延完成的，</w:t>
      </w:r>
      <w:proofErr w:type="gramStart"/>
      <w:r w:rsidRPr="00A90AFB">
        <w:rPr>
          <w:rFonts w:asciiTheme="minorEastAsia" w:eastAsiaTheme="minorEastAsia" w:hAnsiTheme="minorEastAsia" w:hint="eastAsia"/>
          <w:sz w:val="24"/>
          <w:szCs w:val="24"/>
        </w:rPr>
        <w:t>不</w:t>
      </w:r>
      <w:proofErr w:type="gramEnd"/>
      <w:r w:rsidRPr="00A90AFB">
        <w:rPr>
          <w:rFonts w:asciiTheme="minorEastAsia" w:eastAsiaTheme="minorEastAsia" w:hAnsiTheme="minorEastAsia" w:hint="eastAsia"/>
          <w:sz w:val="24"/>
          <w:szCs w:val="24"/>
        </w:rPr>
        <w:t>免除其逾期交付的违约责任。</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5、保修期内，乙方未能在合同约定的期限内赶赴现场履行保修义务的，每迟延一天， 乙方应向甲方支付合同金额 0.1%的违约金；乙方超过三十天仍未履行保修义务的，甲方有 权要求乙方退货，乙方应自甲方提出退货要求之日起三日内运回货物，逾期未按甲方要求 退货的，甲方有权决定处理，由此产生的费用由乙方承担，同时乙方应退还甲方已经支付的全部货款和费用并向甲方支付合同金额 20%的违约金。</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乙方在接到甲方通知之日起三十天内未将设备维修至正常使用状态的，甲方有权要求 乙方换货，乙方必须在甲方提出换货要求之日起_30_ 日内向甲方交付新的设备，同时应向 甲方支付合同金额 10%的违约金；甲方可选择委托第三方维修的，维修费用由乙方承担，乙方按合同金额 20%支付违约金。</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 xml:space="preserve">6、乙方有上述第十条第 1 </w:t>
      </w:r>
      <w:proofErr w:type="gramStart"/>
      <w:r w:rsidRPr="00A90AFB">
        <w:rPr>
          <w:rFonts w:asciiTheme="minorEastAsia" w:eastAsiaTheme="minorEastAsia" w:hAnsiTheme="minorEastAsia" w:hint="eastAsia"/>
          <w:sz w:val="24"/>
          <w:szCs w:val="24"/>
        </w:rPr>
        <w:t>款至第</w:t>
      </w:r>
      <w:proofErr w:type="gramEnd"/>
      <w:r w:rsidRPr="00A90AFB">
        <w:rPr>
          <w:rFonts w:asciiTheme="minorEastAsia" w:eastAsiaTheme="minorEastAsia" w:hAnsiTheme="minorEastAsia" w:hint="eastAsia"/>
          <w:sz w:val="24"/>
          <w:szCs w:val="24"/>
        </w:rPr>
        <w:t xml:space="preserve"> 5 款约定的违约情形的，其承担违约金不足以弥补甲方损失的，乙方应就不足部分承担赔偿责任直至弥补甲方的全部损失。</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7、乙方人员发生安全事故乙方应及时及妥善解决，不得因此影响甲方商誉，否则由 乙方按合同总金额的 15%支付违约金，导致甲方垫付赔偿款项的，甲方有权从应付合同款中扣除或要求乙方返还，且乙方须按合同金额的 30%支付违约金。</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8、合同履行中发生的任何争议，双方应通过协商方式解决，若通过协商方式无法解 决的，应通过法律途径解决；乙方不得采用组织员工上访、围攻甲方等非法方式，否则视为乙方严重违约，甲方有权单方解除合同，乙方按合同总金额的 30%向甲方承担违约责任。</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9、因乙方违约而应向甲方支付的违约金或其他损失赔偿的款项（包括但不限于赔偿</w:t>
      </w:r>
      <w:r w:rsidRPr="00A90AFB">
        <w:rPr>
          <w:rFonts w:asciiTheme="minorEastAsia" w:eastAsiaTheme="minorEastAsia" w:hAnsiTheme="minorEastAsia"/>
          <w:sz w:val="24"/>
          <w:szCs w:val="24"/>
        </w:rPr>
        <w:t xml:space="preserve"> </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款、诉讼费、律师费、鉴定费、保管费、差旅费等），甲方有权从应付项目款项或质量保证金中直接扣除，不够抵扣的，乙方应按时向甲方偿付。</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第十一条 争议解决方式</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因本合同或在合同履行过程中发生的任何争议，双方首先应友好协商解决；协商不成的，任何一方均应向甲方所在地有管辖权的人民法院提起诉讼。</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第十二条 其他</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lastRenderedPageBreak/>
        <w:t>1、本合同附件、询价书、投标文件、报价清单、施工图纸等（如有）具有同本合同</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同等的法律效力；如附件和本合同约定不一致的，以本合同为准。</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2、未经双方书面同意，任何一方均不得对本合同</w:t>
      </w:r>
      <w:proofErr w:type="gramStart"/>
      <w:r w:rsidRPr="00A90AFB">
        <w:rPr>
          <w:rFonts w:asciiTheme="minorEastAsia" w:eastAsiaTheme="minorEastAsia" w:hAnsiTheme="minorEastAsia" w:hint="eastAsia"/>
          <w:sz w:val="24"/>
          <w:szCs w:val="24"/>
        </w:rPr>
        <w:t>作出</w:t>
      </w:r>
      <w:proofErr w:type="gramEnd"/>
      <w:r w:rsidRPr="00A90AFB">
        <w:rPr>
          <w:rFonts w:asciiTheme="minorEastAsia" w:eastAsiaTheme="minorEastAsia" w:hAnsiTheme="minorEastAsia" w:hint="eastAsia"/>
          <w:sz w:val="24"/>
          <w:szCs w:val="24"/>
        </w:rPr>
        <w:t>任何修改。</w:t>
      </w:r>
    </w:p>
    <w:p w:rsidR="00B36F0A"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3、本合同一式叁份，甲方执贰份，乙方执壹份具有同等法律效力。本合同自双方签</w:t>
      </w:r>
    </w:p>
    <w:p w:rsidR="00D7289D" w:rsidRPr="00A90AFB" w:rsidRDefault="00B36F0A" w:rsidP="00A90AFB">
      <w:pPr>
        <w:spacing w:line="360" w:lineRule="auto"/>
        <w:ind w:firstLineChars="200" w:firstLine="480"/>
        <w:jc w:val="left"/>
        <w:rPr>
          <w:rFonts w:asciiTheme="minorEastAsia" w:eastAsiaTheme="minorEastAsia" w:hAnsiTheme="minorEastAsia"/>
          <w:sz w:val="24"/>
          <w:szCs w:val="24"/>
        </w:rPr>
      </w:pPr>
      <w:r w:rsidRPr="00A90AFB">
        <w:rPr>
          <w:rFonts w:asciiTheme="minorEastAsia" w:eastAsiaTheme="minorEastAsia" w:hAnsiTheme="minorEastAsia" w:hint="eastAsia"/>
          <w:sz w:val="24"/>
          <w:szCs w:val="24"/>
        </w:rPr>
        <w:t>字盖章之日起生效。</w:t>
      </w:r>
    </w:p>
    <w:p w:rsidR="00D7289D" w:rsidRPr="00A90AFB" w:rsidRDefault="00D7289D" w:rsidP="00A90AFB">
      <w:pPr>
        <w:ind w:firstLineChars="200" w:firstLine="480"/>
        <w:jc w:val="left"/>
        <w:rPr>
          <w:rFonts w:asciiTheme="minorEastAsia" w:eastAsiaTheme="minorEastAsia" w:hAnsiTheme="minorEastAsia"/>
          <w:sz w:val="24"/>
          <w:szCs w:val="24"/>
        </w:rPr>
      </w:pPr>
    </w:p>
    <w:p w:rsidR="00D7289D" w:rsidRDefault="00D7289D" w:rsidP="00B9769A">
      <w:pPr>
        <w:ind w:firstLineChars="200" w:firstLine="480"/>
        <w:jc w:val="left"/>
        <w:rPr>
          <w:rFonts w:ascii="方正小标宋简体" w:eastAsia="方正小标宋简体" w:hAnsi="黑体"/>
          <w:b/>
          <w:sz w:val="24"/>
        </w:rPr>
      </w:pPr>
    </w:p>
    <w:tbl>
      <w:tblPr>
        <w:tblStyle w:val="TableNormal"/>
        <w:tblW w:w="94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46"/>
        <w:gridCol w:w="4824"/>
      </w:tblGrid>
      <w:tr w:rsidR="00A90AFB" w:rsidTr="002D48AC">
        <w:trPr>
          <w:trHeight w:val="1067"/>
        </w:trPr>
        <w:tc>
          <w:tcPr>
            <w:tcW w:w="4646" w:type="dxa"/>
          </w:tcPr>
          <w:p w:rsidR="00A90AFB" w:rsidRDefault="00A90AFB" w:rsidP="002D48AC">
            <w:pPr>
              <w:pStyle w:val="TableText"/>
              <w:spacing w:before="243" w:line="219" w:lineRule="auto"/>
              <w:ind w:left="148"/>
              <w:rPr>
                <w:lang w:eastAsia="zh-CN"/>
              </w:rPr>
            </w:pPr>
            <w:r>
              <w:rPr>
                <w:spacing w:val="-2"/>
                <w:lang w:eastAsia="zh-CN"/>
              </w:rPr>
              <w:t>甲方</w:t>
            </w:r>
            <w:r>
              <w:rPr>
                <w:spacing w:val="-16"/>
                <w:lang w:eastAsia="zh-CN"/>
              </w:rPr>
              <w:t>：</w:t>
            </w:r>
            <w:r>
              <w:rPr>
                <w:spacing w:val="20"/>
                <w:lang w:eastAsia="zh-CN"/>
              </w:rPr>
              <w:t xml:space="preserve">      </w:t>
            </w:r>
            <w:r>
              <w:rPr>
                <w:spacing w:val="-16"/>
                <w:lang w:eastAsia="zh-CN"/>
              </w:rPr>
              <w:t>（</w:t>
            </w:r>
            <w:r>
              <w:rPr>
                <w:spacing w:val="-2"/>
                <w:lang w:eastAsia="zh-CN"/>
              </w:rPr>
              <w:t>盖章）</w:t>
            </w:r>
          </w:p>
          <w:p w:rsidR="00A90AFB" w:rsidRDefault="00A90AFB" w:rsidP="002D48AC">
            <w:pPr>
              <w:pStyle w:val="TableText"/>
              <w:spacing w:before="232" w:line="219" w:lineRule="auto"/>
              <w:ind w:left="117"/>
              <w:rPr>
                <w:lang w:eastAsia="zh-CN"/>
              </w:rPr>
            </w:pPr>
          </w:p>
        </w:tc>
        <w:tc>
          <w:tcPr>
            <w:tcW w:w="4824" w:type="dxa"/>
          </w:tcPr>
          <w:p w:rsidR="00A90AFB" w:rsidRDefault="00A90AFB" w:rsidP="002D48AC">
            <w:pPr>
              <w:pStyle w:val="TableText"/>
              <w:spacing w:before="243" w:line="219" w:lineRule="auto"/>
              <w:ind w:left="139"/>
              <w:rPr>
                <w:lang w:eastAsia="zh-CN"/>
              </w:rPr>
            </w:pPr>
            <w:r>
              <w:rPr>
                <w:lang w:eastAsia="zh-CN"/>
              </w:rPr>
              <w:t>乙方</w:t>
            </w:r>
            <w:r>
              <w:rPr>
                <w:spacing w:val="-17"/>
                <w:lang w:eastAsia="zh-CN"/>
              </w:rPr>
              <w:t>：</w:t>
            </w:r>
            <w:r>
              <w:rPr>
                <w:spacing w:val="17"/>
                <w:lang w:eastAsia="zh-CN"/>
              </w:rPr>
              <w:t xml:space="preserve">       </w:t>
            </w:r>
            <w:r>
              <w:rPr>
                <w:spacing w:val="-17"/>
                <w:lang w:eastAsia="zh-CN"/>
              </w:rPr>
              <w:t>（</w:t>
            </w:r>
            <w:r>
              <w:rPr>
                <w:lang w:eastAsia="zh-CN"/>
              </w:rPr>
              <w:t>盖章）</w:t>
            </w:r>
          </w:p>
          <w:p w:rsidR="00A90AFB" w:rsidRDefault="00A90AFB" w:rsidP="002D48AC">
            <w:pPr>
              <w:pStyle w:val="TableText"/>
              <w:spacing w:before="232" w:line="219" w:lineRule="auto"/>
              <w:ind w:left="123"/>
              <w:rPr>
                <w:lang w:eastAsia="zh-CN"/>
              </w:rPr>
            </w:pPr>
          </w:p>
        </w:tc>
      </w:tr>
      <w:tr w:rsidR="00A90AFB" w:rsidTr="002D48AC">
        <w:trPr>
          <w:trHeight w:val="1079"/>
        </w:trPr>
        <w:tc>
          <w:tcPr>
            <w:tcW w:w="4646" w:type="dxa"/>
          </w:tcPr>
          <w:p w:rsidR="00A90AFB" w:rsidRDefault="00A90AFB" w:rsidP="002D48AC">
            <w:pPr>
              <w:pStyle w:val="TableText"/>
              <w:spacing w:before="240" w:line="219" w:lineRule="auto"/>
              <w:ind w:left="116"/>
            </w:pPr>
            <w:proofErr w:type="spellStart"/>
            <w:r>
              <w:rPr>
                <w:spacing w:val="-2"/>
              </w:rPr>
              <w:t>授权代表（签字</w:t>
            </w:r>
            <w:proofErr w:type="spellEnd"/>
            <w:r>
              <w:rPr>
                <w:spacing w:val="2"/>
              </w:rPr>
              <w:t>）：</w:t>
            </w:r>
          </w:p>
        </w:tc>
        <w:tc>
          <w:tcPr>
            <w:tcW w:w="4824" w:type="dxa"/>
          </w:tcPr>
          <w:p w:rsidR="00A90AFB" w:rsidRDefault="00A90AFB" w:rsidP="002D48AC">
            <w:pPr>
              <w:pStyle w:val="TableText"/>
              <w:spacing w:before="240" w:line="219" w:lineRule="auto"/>
              <w:ind w:left="114"/>
            </w:pPr>
            <w:proofErr w:type="spellStart"/>
            <w:r>
              <w:rPr>
                <w:spacing w:val="-2"/>
              </w:rPr>
              <w:t>授权代表（签字</w:t>
            </w:r>
            <w:proofErr w:type="spellEnd"/>
            <w:r>
              <w:rPr>
                <w:spacing w:val="2"/>
              </w:rPr>
              <w:t>）：</w:t>
            </w:r>
          </w:p>
        </w:tc>
      </w:tr>
      <w:tr w:rsidR="00A90AFB" w:rsidTr="002D48AC">
        <w:trPr>
          <w:trHeight w:val="1036"/>
        </w:trPr>
        <w:tc>
          <w:tcPr>
            <w:tcW w:w="4646" w:type="dxa"/>
          </w:tcPr>
          <w:p w:rsidR="00A90AFB" w:rsidRDefault="00A90AFB" w:rsidP="002D48AC"/>
        </w:tc>
        <w:tc>
          <w:tcPr>
            <w:tcW w:w="4824" w:type="dxa"/>
          </w:tcPr>
          <w:p w:rsidR="00A90AFB" w:rsidRDefault="00A90AFB" w:rsidP="002D48AC">
            <w:pPr>
              <w:pStyle w:val="TableText"/>
              <w:spacing w:before="240" w:line="220" w:lineRule="auto"/>
              <w:ind w:left="116"/>
            </w:pPr>
            <w:proofErr w:type="spellStart"/>
            <w:r>
              <w:rPr>
                <w:spacing w:val="-3"/>
              </w:rPr>
              <w:t>银行帐号</w:t>
            </w:r>
            <w:proofErr w:type="spellEnd"/>
            <w:r>
              <w:rPr>
                <w:spacing w:val="-3"/>
              </w:rPr>
              <w:t>：</w:t>
            </w:r>
          </w:p>
        </w:tc>
      </w:tr>
      <w:tr w:rsidR="00A90AFB" w:rsidTr="002D48AC">
        <w:trPr>
          <w:trHeight w:val="617"/>
        </w:trPr>
        <w:tc>
          <w:tcPr>
            <w:tcW w:w="4646" w:type="dxa"/>
          </w:tcPr>
          <w:p w:rsidR="00A90AFB" w:rsidRDefault="00A90AFB" w:rsidP="002D48AC"/>
        </w:tc>
        <w:tc>
          <w:tcPr>
            <w:tcW w:w="4824" w:type="dxa"/>
          </w:tcPr>
          <w:p w:rsidR="00A90AFB" w:rsidRDefault="00A90AFB" w:rsidP="002D48AC">
            <w:pPr>
              <w:pStyle w:val="TableText"/>
              <w:spacing w:before="243" w:line="220" w:lineRule="auto"/>
              <w:ind w:left="116"/>
            </w:pPr>
            <w:proofErr w:type="spellStart"/>
            <w:r>
              <w:rPr>
                <w:spacing w:val="-3"/>
              </w:rPr>
              <w:t>开户银行</w:t>
            </w:r>
            <w:proofErr w:type="spellEnd"/>
            <w:r>
              <w:rPr>
                <w:spacing w:val="-3"/>
              </w:rPr>
              <w:t>：</w:t>
            </w:r>
          </w:p>
        </w:tc>
      </w:tr>
      <w:tr w:rsidR="00A90AFB" w:rsidTr="002D48AC">
        <w:trPr>
          <w:trHeight w:val="622"/>
        </w:trPr>
        <w:tc>
          <w:tcPr>
            <w:tcW w:w="4646" w:type="dxa"/>
          </w:tcPr>
          <w:p w:rsidR="00A90AFB" w:rsidRDefault="00A90AFB" w:rsidP="002D48AC">
            <w:pPr>
              <w:pStyle w:val="TableText"/>
              <w:spacing w:before="243" w:line="219" w:lineRule="auto"/>
              <w:ind w:left="158"/>
            </w:pPr>
            <w:proofErr w:type="spellStart"/>
            <w:r>
              <w:rPr>
                <w:spacing w:val="-13"/>
              </w:rPr>
              <w:t>日期</w:t>
            </w:r>
            <w:proofErr w:type="spellEnd"/>
            <w:r>
              <w:rPr>
                <w:spacing w:val="-13"/>
              </w:rPr>
              <w:t>：</w:t>
            </w:r>
            <w:r>
              <w:rPr>
                <w:spacing w:val="2"/>
              </w:rPr>
              <w:t xml:space="preserve">     </w:t>
            </w:r>
            <w:r>
              <w:rPr>
                <w:spacing w:val="-13"/>
              </w:rPr>
              <w:t>年</w:t>
            </w:r>
            <w:r>
              <w:rPr>
                <w:spacing w:val="4"/>
              </w:rPr>
              <w:t xml:space="preserve">    </w:t>
            </w:r>
            <w:r>
              <w:rPr>
                <w:spacing w:val="-13"/>
              </w:rPr>
              <w:t>月</w:t>
            </w:r>
            <w:r>
              <w:rPr>
                <w:spacing w:val="12"/>
              </w:rPr>
              <w:t xml:space="preserve">    </w:t>
            </w:r>
            <w:r>
              <w:rPr>
                <w:spacing w:val="-13"/>
              </w:rPr>
              <w:t>日</w:t>
            </w:r>
          </w:p>
        </w:tc>
        <w:tc>
          <w:tcPr>
            <w:tcW w:w="4824" w:type="dxa"/>
          </w:tcPr>
          <w:p w:rsidR="00A90AFB" w:rsidRDefault="00A90AFB" w:rsidP="002D48AC">
            <w:pPr>
              <w:pStyle w:val="TableText"/>
              <w:spacing w:before="243" w:line="219" w:lineRule="auto"/>
              <w:ind w:left="156"/>
            </w:pPr>
            <w:proofErr w:type="spellStart"/>
            <w:r>
              <w:rPr>
                <w:spacing w:val="-13"/>
              </w:rPr>
              <w:t>日期</w:t>
            </w:r>
            <w:proofErr w:type="spellEnd"/>
            <w:r>
              <w:rPr>
                <w:spacing w:val="-13"/>
              </w:rPr>
              <w:t>：</w:t>
            </w:r>
            <w:r>
              <w:rPr>
                <w:spacing w:val="2"/>
              </w:rPr>
              <w:t xml:space="preserve">    </w:t>
            </w:r>
            <w:r>
              <w:rPr>
                <w:spacing w:val="-13"/>
              </w:rPr>
              <w:t>年</w:t>
            </w:r>
            <w:r>
              <w:rPr>
                <w:spacing w:val="4"/>
              </w:rPr>
              <w:t xml:space="preserve">    </w:t>
            </w:r>
            <w:r>
              <w:rPr>
                <w:spacing w:val="-13"/>
              </w:rPr>
              <w:t>月</w:t>
            </w:r>
            <w:r>
              <w:rPr>
                <w:spacing w:val="17"/>
              </w:rPr>
              <w:t xml:space="preserve">   </w:t>
            </w:r>
            <w:r>
              <w:rPr>
                <w:spacing w:val="-13"/>
              </w:rPr>
              <w:t>日</w:t>
            </w:r>
          </w:p>
        </w:tc>
      </w:tr>
    </w:tbl>
    <w:p w:rsidR="00D7289D" w:rsidRPr="00A90AFB"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C22DB2" w:rsidRDefault="00C22DB2"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D7289D" w:rsidRDefault="00D7289D" w:rsidP="00B9769A">
      <w:pPr>
        <w:ind w:firstLineChars="200" w:firstLine="480"/>
        <w:jc w:val="left"/>
        <w:rPr>
          <w:rFonts w:ascii="方正小标宋简体" w:eastAsia="方正小标宋简体" w:hAnsi="黑体"/>
          <w:b/>
          <w:sz w:val="24"/>
        </w:rPr>
      </w:pPr>
    </w:p>
    <w:p w:rsidR="00B9769A" w:rsidRPr="00491F81" w:rsidRDefault="00B9769A" w:rsidP="00B9769A">
      <w:pPr>
        <w:ind w:firstLineChars="200" w:firstLine="480"/>
        <w:jc w:val="left"/>
        <w:rPr>
          <w:rFonts w:ascii="宋体" w:hAnsi="宋体"/>
          <w:b/>
          <w:sz w:val="44"/>
          <w:szCs w:val="44"/>
        </w:rPr>
      </w:pPr>
      <w:r>
        <w:rPr>
          <w:rFonts w:ascii="方正小标宋简体" w:eastAsia="方正小标宋简体" w:hAnsi="黑体" w:hint="eastAsia"/>
          <w:b/>
          <w:sz w:val="24"/>
        </w:rPr>
        <w:lastRenderedPageBreak/>
        <w:t>附件一：</w:t>
      </w:r>
      <w:r w:rsidRPr="00491F81">
        <w:rPr>
          <w:rFonts w:ascii="宋体" w:hAnsi="宋体" w:hint="eastAsia"/>
          <w:b/>
          <w:sz w:val="30"/>
          <w:szCs w:val="30"/>
        </w:rPr>
        <w:t>阳光合作协议</w:t>
      </w:r>
    </w:p>
    <w:p w:rsidR="00B9769A" w:rsidRPr="00491F81" w:rsidRDefault="00B9769A" w:rsidP="00B9769A">
      <w:pPr>
        <w:ind w:firstLineChars="200" w:firstLine="562"/>
        <w:jc w:val="center"/>
        <w:rPr>
          <w:rFonts w:ascii="宋体" w:hAnsi="宋体"/>
          <w:b/>
          <w:sz w:val="28"/>
          <w:szCs w:val="28"/>
        </w:rPr>
      </w:pPr>
    </w:p>
    <w:p w:rsidR="00B9769A" w:rsidRPr="00491F81" w:rsidRDefault="00B9769A" w:rsidP="00B9769A">
      <w:pPr>
        <w:spacing w:beforeLines="50" w:before="120" w:afterLines="50" w:after="120"/>
        <w:ind w:firstLineChars="200" w:firstLine="420"/>
        <w:contextualSpacing/>
        <w:rPr>
          <w:rFonts w:ascii="宋体" w:hAnsi="宋体"/>
          <w:szCs w:val="21"/>
        </w:rPr>
      </w:pPr>
      <w:r w:rsidRPr="00491F81">
        <w:rPr>
          <w:rFonts w:ascii="宋体" w:hAnsi="宋体" w:hint="eastAsia"/>
          <w:szCs w:val="21"/>
        </w:rPr>
        <w:t xml:space="preserve">甲方：  </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szCs w:val="21"/>
        </w:rPr>
      </w:pPr>
      <w:r w:rsidRPr="00491F81">
        <w:rPr>
          <w:rFonts w:ascii="宋体" w:hAnsi="宋体" w:hint="eastAsia"/>
          <w:szCs w:val="21"/>
        </w:rPr>
        <w:t xml:space="preserve">乙方：    </w:t>
      </w:r>
      <w:r w:rsidRPr="00491F81">
        <w:rPr>
          <w:rFonts w:ascii="宋体" w:hAnsi="宋体"/>
          <w:szCs w:val="21"/>
        </w:rPr>
        <w:t xml:space="preserve"> </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line="360" w:lineRule="auto"/>
        <w:ind w:firstLineChars="200" w:firstLine="420"/>
        <w:contextualSpacing/>
        <w:rPr>
          <w:rFonts w:ascii="宋体" w:hAnsi="宋体"/>
        </w:rPr>
      </w:pPr>
      <w:r w:rsidRPr="00491F81">
        <w:rPr>
          <w:rFonts w:ascii="宋体" w:hAnsi="宋体" w:hint="eastAsia"/>
        </w:rPr>
        <w:t xml:space="preserve">    甲乙双方于</w:t>
      </w:r>
      <w:r w:rsidRPr="00491F81">
        <w:rPr>
          <w:rFonts w:ascii="宋体" w:hAnsi="宋体" w:hint="eastAsia"/>
          <w:u w:val="single"/>
        </w:rPr>
        <w:t xml:space="preserve">      </w:t>
      </w:r>
      <w:r w:rsidRPr="00491F81">
        <w:rPr>
          <w:rFonts w:ascii="宋体" w:hAnsi="宋体" w:hint="eastAsia"/>
        </w:rPr>
        <w:t>年</w:t>
      </w:r>
      <w:r w:rsidRPr="00491F81">
        <w:rPr>
          <w:rFonts w:ascii="宋体" w:hAnsi="宋体" w:hint="eastAsia"/>
          <w:u w:val="single"/>
        </w:rPr>
        <w:t xml:space="preserve">      </w:t>
      </w:r>
      <w:r w:rsidRPr="00491F81">
        <w:rPr>
          <w:rFonts w:ascii="宋体" w:hAnsi="宋体" w:hint="eastAsia"/>
        </w:rPr>
        <w:t>月</w:t>
      </w:r>
      <w:r w:rsidRPr="00491F81">
        <w:rPr>
          <w:rFonts w:ascii="宋体" w:hAnsi="宋体" w:hint="eastAsia"/>
          <w:u w:val="single"/>
        </w:rPr>
        <w:t xml:space="preserve">      </w:t>
      </w:r>
      <w:proofErr w:type="gramStart"/>
      <w:r w:rsidRPr="00491F81">
        <w:rPr>
          <w:rFonts w:ascii="宋体" w:hAnsi="宋体" w:hint="eastAsia"/>
        </w:rPr>
        <w:t>日签署</w:t>
      </w:r>
      <w:proofErr w:type="gramEnd"/>
      <w:r w:rsidRPr="00491F81">
        <w:rPr>
          <w:rFonts w:ascii="宋体" w:hAnsi="宋体" w:hint="eastAsia"/>
        </w:rPr>
        <w:t>了《……合同》（以下简称原合同），为加强双方阳光合作，保证职员职业安全，甲乙双方经协商签订本协议并作为双方共同遵守的阳光合作行为准则。</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一、甲方责任</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1.甲方有责任向乙方介绍本单位有关采购管理通用原则和本协议的规定。</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2.甲方有责任对本单位相关人员进行阳光合作教育。</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4.甲方人员如违反阳光合作管理制度及本协议规定，甲方视情节轻重、影响大小给予行政及经济处罚。</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5．对于乙方举报甲方人员违反阳光合作规定的情况，甲方应及时进行调查，根据调查情况进行处理，并将调查结果向乙方反馈。</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6.接受举报的一方应为举报方保密，不得对举报方进行报复，对举报属实和严格遵守《阳光合作协议》的合作方，在同等条件下给予后续合作的优先权。</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二、乙方责任</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1.乙方应保证乙方人员了解甲方有关采购管理通用原则和</w:t>
      </w:r>
      <w:proofErr w:type="gramStart"/>
      <w:r w:rsidRPr="00491F81">
        <w:rPr>
          <w:rFonts w:ascii="宋体" w:hAnsi="宋体" w:hint="eastAsia"/>
        </w:rPr>
        <w:t>及</w:t>
      </w:r>
      <w:proofErr w:type="gramEnd"/>
      <w:r w:rsidRPr="00491F81">
        <w:rPr>
          <w:rFonts w:ascii="宋体" w:hAnsi="宋体" w:hint="eastAsia"/>
        </w:rPr>
        <w:t>本协议的规定，并遵照执行。</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2.乙方不得以任何形式给予甲方人员回扣、赠送实物、现金、有价证券、礼券等有价物品或提供旅游等其他可能影响职务行为公正履行的活动（以下统称“财物”）。</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3.乙方有责任接受甲方对乙方在合作期间阳光合作管理执行情况的监督，并对甲方相关调查工作主动配合。</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4.乙方有义务就甲方人员任何形式的索取或收受财物行为及时向甲方（直接联系人为东莞实业投资控股集团有限公司法律合</w:t>
      </w:r>
      <w:proofErr w:type="gramStart"/>
      <w:r w:rsidRPr="00491F81">
        <w:rPr>
          <w:rFonts w:ascii="宋体" w:hAnsi="宋体" w:hint="eastAsia"/>
        </w:rPr>
        <w:t>规</w:t>
      </w:r>
      <w:proofErr w:type="gramEnd"/>
      <w:r w:rsidRPr="00491F81">
        <w:rPr>
          <w:rFonts w:ascii="宋体" w:hAnsi="宋体" w:hint="eastAsia"/>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w:t>
      </w:r>
      <w:r w:rsidRPr="00491F81">
        <w:rPr>
          <w:rFonts w:ascii="宋体" w:hAnsi="宋体" w:hint="eastAsia"/>
        </w:rPr>
        <w:lastRenderedPageBreak/>
        <w:t>司及下属子公司）合格供应商。</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 xml:space="preserve">5．甲方接受乙方实名或匿名举报，保证为举报者的信息保密，常设举报部门及电话： </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举报受理部门：东莞实业投资控股集团有限公司法律合</w:t>
      </w:r>
      <w:proofErr w:type="gramStart"/>
      <w:r w:rsidRPr="00491F81">
        <w:rPr>
          <w:rFonts w:ascii="宋体" w:hAnsi="宋体" w:hint="eastAsia"/>
        </w:rPr>
        <w:t>规</w:t>
      </w:r>
      <w:proofErr w:type="gramEnd"/>
      <w:r w:rsidRPr="00491F81">
        <w:rPr>
          <w:rFonts w:ascii="宋体" w:hAnsi="宋体" w:hint="eastAsia"/>
        </w:rPr>
        <w:t>部</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东实集团举报邮箱：dgsyxf@163.com</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东实集团举报电话：0769-28820703（周一至周五9:00-12:00和14:00-18:00）</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邮寄地址：东莞市东城区八一路1号机关二号大院9号楼，东莞实业投资控股集团有限公司法律合</w:t>
      </w:r>
      <w:proofErr w:type="gramStart"/>
      <w:r w:rsidRPr="00491F81">
        <w:rPr>
          <w:rFonts w:ascii="宋体" w:hAnsi="宋体" w:hint="eastAsia"/>
        </w:rPr>
        <w:t>规</w:t>
      </w:r>
      <w:proofErr w:type="gramEnd"/>
      <w:r w:rsidRPr="00491F81">
        <w:rPr>
          <w:rFonts w:ascii="宋体" w:hAnsi="宋体" w:hint="eastAsia"/>
        </w:rPr>
        <w:t>部收，邮编523000。</w:t>
      </w:r>
    </w:p>
    <w:p w:rsidR="00B9769A" w:rsidRPr="00491F81" w:rsidRDefault="00B9769A" w:rsidP="00B9769A">
      <w:pPr>
        <w:spacing w:beforeLines="50" w:before="120" w:afterLines="50" w:after="120" w:line="360" w:lineRule="auto"/>
        <w:ind w:leftChars="200" w:left="420"/>
        <w:contextualSpacing/>
        <w:rPr>
          <w:rFonts w:ascii="宋体" w:hAnsi="宋体"/>
          <w:b/>
        </w:rPr>
      </w:pPr>
      <w:r w:rsidRPr="00491F81">
        <w:rPr>
          <w:rFonts w:ascii="宋体" w:hAnsi="宋体" w:hint="eastAsia"/>
          <w:b/>
        </w:rPr>
        <w:t>三、其他</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1.本协议是原合同的补充协议，与原合同有同等法律效力。</w:t>
      </w:r>
    </w:p>
    <w:p w:rsidR="00B9769A" w:rsidRPr="00491F81" w:rsidRDefault="00B9769A" w:rsidP="00B9769A">
      <w:pPr>
        <w:spacing w:beforeLines="50" w:before="120" w:afterLines="50" w:after="120" w:line="360" w:lineRule="auto"/>
        <w:ind w:leftChars="50" w:left="105" w:firstLineChars="200" w:firstLine="420"/>
        <w:contextualSpacing/>
        <w:rPr>
          <w:rFonts w:ascii="宋体" w:hAnsi="宋体"/>
        </w:rPr>
      </w:pPr>
      <w:r w:rsidRPr="00491F81">
        <w:rPr>
          <w:rFonts w:ascii="宋体" w:hAnsi="宋体" w:hint="eastAsia"/>
        </w:rPr>
        <w:t>2.</w:t>
      </w:r>
      <w:r w:rsidRPr="00491F81">
        <w:rPr>
          <w:rFonts w:ascii="宋体" w:hAnsi="宋体"/>
        </w:rPr>
        <w:t>本</w:t>
      </w:r>
      <w:r w:rsidRPr="00491F81">
        <w:rPr>
          <w:rFonts w:ascii="宋体" w:hAnsi="宋体" w:hint="eastAsia"/>
        </w:rPr>
        <w:t>协议</w:t>
      </w:r>
      <w:r w:rsidRPr="00491F81">
        <w:rPr>
          <w:rFonts w:ascii="宋体" w:hAnsi="宋体"/>
        </w:rPr>
        <w:t>一式</w:t>
      </w:r>
      <w:r w:rsidRPr="00491F81">
        <w:rPr>
          <w:rFonts w:ascii="宋体" w:hAnsi="宋体" w:hint="eastAsia"/>
        </w:rPr>
        <w:t>四</w:t>
      </w:r>
      <w:r w:rsidRPr="00491F81">
        <w:rPr>
          <w:rFonts w:ascii="宋体" w:hAnsi="宋体"/>
        </w:rPr>
        <w:t>份，甲方执</w:t>
      </w:r>
      <w:r w:rsidRPr="00491F81">
        <w:rPr>
          <w:rFonts w:ascii="宋体" w:hAnsi="宋体" w:hint="eastAsia"/>
        </w:rPr>
        <w:t>贰</w:t>
      </w:r>
      <w:r w:rsidRPr="00491F81">
        <w:rPr>
          <w:rFonts w:ascii="宋体" w:hAnsi="宋体"/>
        </w:rPr>
        <w:t>份，乙方执</w:t>
      </w:r>
      <w:r w:rsidRPr="00491F81">
        <w:rPr>
          <w:rFonts w:ascii="宋体" w:hAnsi="宋体" w:hint="eastAsia"/>
        </w:rPr>
        <w:t>贰</w:t>
      </w:r>
      <w:r w:rsidRPr="00491F81">
        <w:rPr>
          <w:rFonts w:ascii="宋体" w:hAnsi="宋体"/>
        </w:rPr>
        <w:t>份</w:t>
      </w:r>
      <w:r w:rsidRPr="00491F81">
        <w:rPr>
          <w:rFonts w:ascii="宋体" w:hAnsi="宋体" w:hint="eastAsia"/>
        </w:rPr>
        <w:t>,具有同等法律效力。</w:t>
      </w:r>
    </w:p>
    <w:p w:rsidR="00B9769A" w:rsidRPr="00491F81" w:rsidRDefault="00B9769A" w:rsidP="00B9769A">
      <w:pPr>
        <w:spacing w:beforeLines="50" w:before="120" w:afterLines="50" w:after="120" w:line="360" w:lineRule="auto"/>
        <w:ind w:firstLineChars="200" w:firstLine="420"/>
        <w:contextualSpacing/>
        <w:rPr>
          <w:rFonts w:ascii="宋体" w:hAnsi="宋体"/>
        </w:rPr>
      </w:pPr>
      <w:r w:rsidRPr="00491F81">
        <w:rPr>
          <w:rFonts w:ascii="宋体" w:hAnsi="宋体" w:hint="eastAsia"/>
        </w:rPr>
        <w:t>3.本协议经双方签署后生效。</w:t>
      </w:r>
    </w:p>
    <w:p w:rsidR="00B9769A" w:rsidRPr="00491F81" w:rsidRDefault="00B9769A" w:rsidP="00B9769A">
      <w:pPr>
        <w:pStyle w:val="a8"/>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甲方（盖章）：                      乙方（盖章）：</w:t>
      </w:r>
      <w:r w:rsidRPr="00491F81">
        <w:rPr>
          <w:rFonts w:ascii="宋体" w:hAnsi="宋体"/>
        </w:rPr>
        <w:t xml:space="preserve"> </w:t>
      </w: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法定代表人（授权代表）：</w:t>
      </w:r>
      <w:r w:rsidRPr="00491F81">
        <w:rPr>
          <w:rFonts w:ascii="宋体" w:hAnsi="宋体" w:hint="eastAsia"/>
        </w:rPr>
        <w:tab/>
      </w:r>
      <w:r w:rsidRPr="00491F81">
        <w:rPr>
          <w:rFonts w:ascii="宋体" w:hAnsi="宋体" w:hint="eastAsia"/>
        </w:rPr>
        <w:tab/>
        <w:t xml:space="preserve">  </w:t>
      </w:r>
      <w:r w:rsidRPr="00491F81">
        <w:rPr>
          <w:rFonts w:ascii="宋体" w:hAnsi="宋体" w:hint="eastAsia"/>
        </w:rPr>
        <w:tab/>
        <w:t xml:space="preserve">   法定代表人（授权代表）：</w:t>
      </w:r>
    </w:p>
    <w:p w:rsidR="00B9769A" w:rsidRPr="00491F81" w:rsidRDefault="00B9769A" w:rsidP="00B9769A">
      <w:pPr>
        <w:spacing w:beforeLines="50" w:before="120" w:afterLines="50" w:after="120"/>
        <w:ind w:firstLineChars="200" w:firstLine="420"/>
        <w:contextualSpacing/>
        <w:rPr>
          <w:rFonts w:ascii="宋体" w:hAnsi="宋体"/>
        </w:rPr>
      </w:pPr>
    </w:p>
    <w:p w:rsidR="00B9769A" w:rsidRPr="00491F81" w:rsidRDefault="00B9769A" w:rsidP="00B9769A">
      <w:pPr>
        <w:spacing w:beforeLines="50" w:before="120" w:afterLines="50" w:after="120"/>
        <w:ind w:firstLineChars="200" w:firstLine="420"/>
        <w:contextualSpacing/>
        <w:rPr>
          <w:rFonts w:ascii="宋体" w:hAnsi="宋体"/>
        </w:rPr>
      </w:pPr>
      <w:r w:rsidRPr="00491F81">
        <w:rPr>
          <w:rFonts w:ascii="宋体" w:hAnsi="宋体" w:hint="eastAsia"/>
        </w:rPr>
        <w:t>签约日期：   年   月   日</w:t>
      </w:r>
      <w:r w:rsidRPr="00491F81">
        <w:rPr>
          <w:rFonts w:ascii="宋体" w:hAnsi="宋体"/>
        </w:rPr>
        <w:tab/>
        <w:t xml:space="preserve">    </w:t>
      </w:r>
      <w:r w:rsidRPr="00491F81">
        <w:rPr>
          <w:rFonts w:ascii="宋体" w:hAnsi="宋体" w:hint="eastAsia"/>
        </w:rPr>
        <w:t xml:space="preserve">   签约日期：   年   月   日</w:t>
      </w:r>
    </w:p>
    <w:p w:rsidR="00B9769A" w:rsidRPr="00491F81" w:rsidRDefault="00B9769A" w:rsidP="00B9769A">
      <w:pPr>
        <w:pStyle w:val="a9"/>
        <w:spacing w:line="380" w:lineRule="exact"/>
        <w:ind w:firstLine="210"/>
        <w:rPr>
          <w:rFonts w:hAnsi="宋体"/>
        </w:rPr>
      </w:pPr>
    </w:p>
    <w:p w:rsidR="00B9769A" w:rsidRPr="00491F81" w:rsidRDefault="00B9769A" w:rsidP="00B9769A">
      <w:pPr>
        <w:pStyle w:val="a9"/>
        <w:spacing w:line="380" w:lineRule="exact"/>
        <w:ind w:firstLine="210"/>
        <w:rPr>
          <w:rFonts w:hAnsi="宋体"/>
        </w:rPr>
      </w:pPr>
    </w:p>
    <w:p w:rsidR="00B9769A" w:rsidRPr="00491F81" w:rsidRDefault="00B9769A" w:rsidP="00B9769A">
      <w:pPr>
        <w:spacing w:line="360" w:lineRule="auto"/>
        <w:jc w:val="left"/>
        <w:rPr>
          <w:rFonts w:ascii="宋体" w:hAnsi="宋体"/>
          <w:color w:val="000000"/>
          <w:sz w:val="24"/>
          <w:szCs w:val="24"/>
        </w:rPr>
      </w:pPr>
    </w:p>
    <w:p w:rsidR="00B9769A" w:rsidRDefault="00B9769A" w:rsidP="00B9769A">
      <w:pPr>
        <w:pStyle w:val="a8"/>
        <w:rPr>
          <w:sz w:val="24"/>
        </w:rPr>
      </w:pPr>
    </w:p>
    <w:p w:rsidR="00B9769A" w:rsidRDefault="00B9769A" w:rsidP="00B9769A">
      <w:pPr>
        <w:pStyle w:val="a8"/>
        <w:rPr>
          <w:sz w:val="24"/>
        </w:rPr>
      </w:pPr>
    </w:p>
    <w:p w:rsidR="00B9769A" w:rsidRDefault="00B9769A" w:rsidP="00B9769A">
      <w:pPr>
        <w:pStyle w:val="a8"/>
        <w:rPr>
          <w:sz w:val="24"/>
        </w:rPr>
      </w:pPr>
    </w:p>
    <w:p w:rsidR="00B9769A" w:rsidRDefault="00B9769A"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805A46" w:rsidRDefault="00805A46" w:rsidP="00B9769A">
      <w:pPr>
        <w:pStyle w:val="a8"/>
        <w:rPr>
          <w:sz w:val="24"/>
        </w:rPr>
      </w:pPr>
    </w:p>
    <w:p w:rsidR="00B9769A" w:rsidRDefault="00B9769A" w:rsidP="00B9769A">
      <w:pPr>
        <w:pStyle w:val="a8"/>
        <w:rPr>
          <w:sz w:val="24"/>
        </w:rPr>
      </w:pPr>
    </w:p>
    <w:p w:rsidR="00B9769A" w:rsidRDefault="00B9769A" w:rsidP="00B9769A">
      <w:pPr>
        <w:spacing w:line="360" w:lineRule="auto"/>
        <w:rPr>
          <w:sz w:val="24"/>
        </w:rPr>
      </w:pPr>
    </w:p>
    <w:p w:rsidR="00805A46" w:rsidRDefault="00805A46" w:rsidP="00B9769A">
      <w:pPr>
        <w:spacing w:line="360" w:lineRule="auto"/>
        <w:rPr>
          <w:sz w:val="24"/>
        </w:rPr>
      </w:pPr>
    </w:p>
    <w:p w:rsidR="00805A46" w:rsidRDefault="00805A46" w:rsidP="00B9769A">
      <w:pPr>
        <w:spacing w:line="360" w:lineRule="auto"/>
        <w:rPr>
          <w:sz w:val="24"/>
        </w:rPr>
      </w:pPr>
    </w:p>
    <w:p w:rsidR="00B9769A" w:rsidRDefault="00B9769A" w:rsidP="00B9769A">
      <w:pPr>
        <w:pStyle w:val="20"/>
        <w:spacing w:line="360" w:lineRule="auto"/>
        <w:ind w:firstLine="496"/>
        <w:jc w:val="center"/>
        <w:rPr>
          <w:rFonts w:ascii="宋体" w:eastAsia="宋体" w:cs="仿宋"/>
          <w:b/>
          <w:sz w:val="24"/>
          <w:szCs w:val="24"/>
        </w:rPr>
      </w:pPr>
    </w:p>
    <w:p w:rsidR="00B9769A" w:rsidRPr="00491F81" w:rsidRDefault="00B9769A" w:rsidP="00B9769A">
      <w:pPr>
        <w:spacing w:line="360" w:lineRule="auto"/>
        <w:rPr>
          <w:rFonts w:ascii="宋体" w:hAnsi="宋体"/>
          <w:color w:val="000000"/>
          <w:sz w:val="28"/>
          <w:szCs w:val="44"/>
        </w:rPr>
      </w:pPr>
      <w:r>
        <w:rPr>
          <w:rFonts w:ascii="方正小标宋简体" w:eastAsia="方正小标宋简体" w:hAnsi="黑体" w:hint="eastAsia"/>
          <w:b/>
          <w:sz w:val="24"/>
        </w:rPr>
        <w:lastRenderedPageBreak/>
        <w:t>附件二：</w:t>
      </w:r>
      <w:r w:rsidRPr="00491F81">
        <w:rPr>
          <w:rFonts w:ascii="宋体" w:hAnsi="宋体" w:hint="eastAsia"/>
          <w:color w:val="000000"/>
          <w:sz w:val="28"/>
          <w:szCs w:val="44"/>
        </w:rPr>
        <w:t>施工安全和环保承诺书</w:t>
      </w:r>
    </w:p>
    <w:p w:rsidR="00B9769A" w:rsidRPr="00491F81" w:rsidRDefault="00B9769A" w:rsidP="00B9769A">
      <w:pPr>
        <w:spacing w:line="360" w:lineRule="auto"/>
        <w:ind w:firstLineChars="250" w:firstLine="600"/>
        <w:rPr>
          <w:rFonts w:ascii="宋体" w:hAnsi="宋体"/>
          <w:color w:val="000000"/>
          <w:sz w:val="24"/>
          <w:szCs w:val="24"/>
        </w:rPr>
      </w:pPr>
      <w:r w:rsidRPr="00491F81">
        <w:rPr>
          <w:rFonts w:ascii="宋体" w:hAnsi="宋体" w:hint="eastAsia"/>
          <w:color w:val="000000"/>
          <w:sz w:val="24"/>
          <w:szCs w:val="24"/>
        </w:rPr>
        <w:t>为保障施工安全，我司承诺本次项目施工范围内的安全管理承诺责任如下：</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一、承诺建立健全安全管理机构，加强施工安全技术管理，按国家有关规定配备与本次合同施工相符合的专业技术人员、安全管理人员和特种作业人员，人员持证作业，人证相符,不使用未经培训或培训不合格的人员上岗施工。</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二、承诺在施工期间，严格按安全生产要求，依照《安全生产法规》内容，明确安全责任，做好安全施工组织和预防措施，服从采购方和相关部门的日常管理和检查。日常监管人员发现有重大不安全因素时，随时有权要求施工方停工整改，施工方不得继续违章操作强行施工。</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三、承诺对本单位施工人员进行安全教育并对施工人员承担全部安全责任。有健全的安全管理制度和培训教育记录，保证施工人员应严格按安全标准组织施工，并随时接受行业安全检查人员依法实施的监督检查，采取必要的安全防护措施，消除事故隐患。合同施工期间，在施工范围内引起的一切事故的责任和因此发生的费用，均由施工方自行承担。</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四、承诺施工期间不影响周边人员、交通安全、环境安全。对本单位施工人员造成的一切不良影响负全部责任。</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五、承诺在本项目施工范围内及施工期间，未经采购方书面同意，不得擅自进行合同内容范围外的施工，如因此造成施工方人员发生伤亡等安全事故，应由施工方承担全部责任，采购方不承担任何责任。如果因此造成采购方或任何第三方人身伤害、财产损失的，施工方应承担赔偿责任。如采购方因此代为垫付赔偿，有权向施工方追偿，包括但不限于赔偿款、诉讼费、律师费、鉴定费、保管费、差旅费等。</w:t>
      </w:r>
    </w:p>
    <w:p w:rsidR="00B9769A" w:rsidRPr="00491F81" w:rsidRDefault="00B9769A" w:rsidP="00B9769A">
      <w:pPr>
        <w:spacing w:line="360" w:lineRule="auto"/>
        <w:rPr>
          <w:rFonts w:ascii="宋体" w:hAnsi="宋体"/>
          <w:color w:val="000000"/>
          <w:sz w:val="24"/>
          <w:szCs w:val="24"/>
        </w:rPr>
      </w:pPr>
      <w:r w:rsidRPr="00491F81">
        <w:rPr>
          <w:rFonts w:ascii="宋体" w:hAnsi="宋体" w:hint="eastAsia"/>
          <w:color w:val="000000"/>
          <w:sz w:val="24"/>
          <w:szCs w:val="24"/>
        </w:rPr>
        <w:t>六、承诺在合同服务范围内及施工期间，因提供合同服务和施工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sidRPr="00491F81">
        <w:rPr>
          <w:rFonts w:ascii="宋体" w:hAnsi="宋体" w:hint="eastAsia"/>
          <w:color w:val="000000"/>
          <w:sz w:val="24"/>
          <w:szCs w:val="24"/>
        </w:rPr>
        <w:t>方财产</w:t>
      </w:r>
      <w:proofErr w:type="gramEnd"/>
      <w:r w:rsidRPr="00491F81">
        <w:rPr>
          <w:rFonts w:ascii="宋体" w:hAnsi="宋体" w:hint="eastAsia"/>
          <w:color w:val="000000"/>
          <w:sz w:val="24"/>
          <w:szCs w:val="24"/>
        </w:rPr>
        <w:t>损失、采购方被处罚或其他后果的，由承诺方负全部责任并负责赔偿直接和间接损失。</w:t>
      </w:r>
    </w:p>
    <w:p w:rsidR="00B9769A" w:rsidRPr="00491F81" w:rsidRDefault="00B9769A" w:rsidP="00B9769A">
      <w:pPr>
        <w:spacing w:line="360" w:lineRule="auto"/>
        <w:jc w:val="left"/>
        <w:rPr>
          <w:rFonts w:ascii="宋体" w:hAnsi="宋体"/>
          <w:color w:val="000000"/>
          <w:sz w:val="24"/>
          <w:szCs w:val="24"/>
        </w:rPr>
      </w:pPr>
      <w:r w:rsidRPr="00491F81">
        <w:rPr>
          <w:rFonts w:ascii="宋体" w:hAnsi="宋体" w:hint="eastAsia"/>
          <w:color w:val="000000"/>
          <w:sz w:val="24"/>
          <w:szCs w:val="24"/>
        </w:rPr>
        <w:t>七、安全问题包括但不仅限于上述情况，如有未尽详细事宜，参照国家相关法律法规、合同条款和</w:t>
      </w:r>
      <w:proofErr w:type="gramStart"/>
      <w:r w:rsidRPr="00491F81">
        <w:rPr>
          <w:rFonts w:ascii="宋体" w:hAnsi="宋体" w:hint="eastAsia"/>
          <w:color w:val="000000"/>
          <w:sz w:val="24"/>
          <w:szCs w:val="24"/>
        </w:rPr>
        <w:t>本承诺</w:t>
      </w:r>
      <w:proofErr w:type="gramEnd"/>
      <w:r w:rsidRPr="00491F81">
        <w:rPr>
          <w:rFonts w:ascii="宋体" w:hAnsi="宋体" w:hint="eastAsia"/>
          <w:color w:val="000000"/>
          <w:sz w:val="24"/>
          <w:szCs w:val="24"/>
        </w:rPr>
        <w:t>书的条款执行。</w:t>
      </w:r>
    </w:p>
    <w:p w:rsidR="00B9769A" w:rsidRDefault="00B9769A" w:rsidP="00B9769A">
      <w:pPr>
        <w:pStyle w:val="20"/>
        <w:spacing w:line="360" w:lineRule="auto"/>
        <w:ind w:firstLineChars="0" w:firstLine="0"/>
        <w:rPr>
          <w:rFonts w:ascii="宋体" w:eastAsia="宋体" w:cs="仿宋"/>
          <w:sz w:val="24"/>
          <w:szCs w:val="24"/>
        </w:rPr>
      </w:pPr>
      <w:r>
        <w:rPr>
          <w:rFonts w:ascii="宋体" w:eastAsia="宋体" w:cs="仿宋" w:hint="eastAsia"/>
          <w:sz w:val="24"/>
          <w:szCs w:val="24"/>
        </w:rPr>
        <w:t>承诺方名称(加盖公章)：                        法定代表人（授权代表）：</w:t>
      </w:r>
    </w:p>
    <w:p w:rsidR="00175858" w:rsidRPr="00175858" w:rsidRDefault="00B9769A" w:rsidP="00805A46">
      <w:pPr>
        <w:pStyle w:val="20"/>
        <w:spacing w:line="360" w:lineRule="auto"/>
        <w:ind w:firstLineChars="2350" w:firstLine="5640"/>
        <w:rPr>
          <w:rFonts w:asciiTheme="minorEastAsia" w:eastAsiaTheme="minorEastAsia" w:hAnsiTheme="minorEastAsia"/>
          <w:b/>
          <w:spacing w:val="20"/>
          <w:sz w:val="44"/>
        </w:rPr>
      </w:pPr>
      <w:r>
        <w:rPr>
          <w:rFonts w:ascii="宋体" w:eastAsia="宋体" w:cs="仿宋" w:hint="eastAsia"/>
          <w:sz w:val="24"/>
          <w:szCs w:val="24"/>
        </w:rPr>
        <w:t>日期：     年    月    日</w:t>
      </w:r>
    </w:p>
    <w:sectPr w:rsidR="00175858" w:rsidRPr="00175858" w:rsidSect="00805A46">
      <w:pgSz w:w="11900" w:h="16840"/>
      <w:pgMar w:top="1276" w:right="1127" w:bottom="1276" w:left="1560" w:header="1262"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57" w:rsidRDefault="00962F57" w:rsidP="00BD24D5">
      <w:r>
        <w:separator/>
      </w:r>
    </w:p>
  </w:endnote>
  <w:endnote w:type="continuationSeparator" w:id="0">
    <w:p w:rsidR="00962F57" w:rsidRDefault="00962F57"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57" w:rsidRDefault="00962F57" w:rsidP="00BD24D5">
      <w:r>
        <w:separator/>
      </w:r>
    </w:p>
  </w:footnote>
  <w:footnote w:type="continuationSeparator" w:id="0">
    <w:p w:rsidR="00962F57" w:rsidRDefault="00962F57"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4A" w:rsidRDefault="0006574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D69BD"/>
    <w:multiLevelType w:val="singleLevel"/>
    <w:tmpl w:val="C78D69BD"/>
    <w:lvl w:ilvl="0">
      <w:start w:val="1"/>
      <w:numFmt w:val="decimal"/>
      <w:suff w:val="nothing"/>
      <w:lvlText w:val="%1、"/>
      <w:lvlJc w:val="left"/>
    </w:lvl>
  </w:abstractNum>
  <w:abstractNum w:abstractNumId="1">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D5298"/>
    <w:multiLevelType w:val="multilevel"/>
    <w:tmpl w:val="0C6D5298"/>
    <w:lvl w:ilvl="0">
      <w:start w:val="1"/>
      <w:numFmt w:val="japaneseCounting"/>
      <w:lvlText w:val="第%1条"/>
      <w:lvlJc w:val="left"/>
      <w:pPr>
        <w:ind w:left="735" w:hanging="73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165522"/>
    <w:multiLevelType w:val="multilevel"/>
    <w:tmpl w:val="2D165522"/>
    <w:lvl w:ilvl="0">
      <w:start w:val="1"/>
      <w:numFmt w:val="decimal"/>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E49256F"/>
    <w:multiLevelType w:val="singleLevel"/>
    <w:tmpl w:val="2E49256F"/>
    <w:lvl w:ilvl="0">
      <w:start w:val="1"/>
      <w:numFmt w:val="chineseCounting"/>
      <w:suff w:val="nothing"/>
      <w:lvlText w:val="%1、"/>
      <w:lvlJc w:val="left"/>
      <w:rPr>
        <w:rFonts w:hint="eastAsia"/>
      </w:rPr>
    </w:lvl>
  </w:abstractNum>
  <w:abstractNum w:abstractNumId="6">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EDF3BA"/>
    <w:multiLevelType w:val="singleLevel"/>
    <w:tmpl w:val="33EDF3BA"/>
    <w:lvl w:ilvl="0">
      <w:start w:val="2"/>
      <w:numFmt w:val="decimal"/>
      <w:lvlText w:val="%1."/>
      <w:lvlJc w:val="left"/>
      <w:pPr>
        <w:tabs>
          <w:tab w:val="left" w:pos="312"/>
        </w:tabs>
      </w:pPr>
    </w:lvl>
  </w:abstractNum>
  <w:abstractNum w:abstractNumId="8">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9F46927"/>
    <w:multiLevelType w:val="multilevel"/>
    <w:tmpl w:val="49F46927"/>
    <w:lvl w:ilvl="0">
      <w:start w:val="1"/>
      <w:numFmt w:val="decimal"/>
      <w:lvlText w:val="%1."/>
      <w:lvlJc w:val="righ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9B282E3"/>
    <w:multiLevelType w:val="singleLevel"/>
    <w:tmpl w:val="59B282E3"/>
    <w:lvl w:ilvl="0">
      <w:start w:val="1"/>
      <w:numFmt w:val="decimal"/>
      <w:lvlText w:val="%1."/>
      <w:lvlJc w:val="left"/>
      <w:pPr>
        <w:ind w:left="425" w:hanging="425"/>
      </w:pPr>
      <w:rPr>
        <w:rFonts w:cs="Times New Roman" w:hint="default"/>
      </w:rPr>
    </w:lvl>
  </w:abstractNum>
  <w:abstractNum w:abstractNumId="12">
    <w:nsid w:val="59B28362"/>
    <w:multiLevelType w:val="singleLevel"/>
    <w:tmpl w:val="59B28362"/>
    <w:lvl w:ilvl="0">
      <w:start w:val="1"/>
      <w:numFmt w:val="chineseCounting"/>
      <w:suff w:val="nothing"/>
      <w:lvlText w:val="%1、"/>
      <w:lvlJc w:val="left"/>
      <w:pPr>
        <w:tabs>
          <w:tab w:val="left" w:pos="41"/>
        </w:tabs>
        <w:ind w:hanging="41"/>
      </w:pPr>
      <w:rPr>
        <w:rFonts w:cs="Times New Roman" w:hint="eastAsia"/>
      </w:rPr>
    </w:lvl>
  </w:abstractNum>
  <w:abstractNum w:abstractNumId="13">
    <w:nsid w:val="5F5B7638"/>
    <w:multiLevelType w:val="multilevel"/>
    <w:tmpl w:val="5F5B7638"/>
    <w:lvl w:ilvl="0">
      <w:start w:val="1"/>
      <w:numFmt w:val="decimal"/>
      <w:lvlText w:val="%1."/>
      <w:lvlJc w:val="right"/>
      <w:pPr>
        <w:ind w:left="1697" w:hanging="420"/>
      </w:pPr>
      <w:rPr>
        <w:rFonts w:hint="eastAsia"/>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14">
    <w:nsid w:val="6099A159"/>
    <w:multiLevelType w:val="singleLevel"/>
    <w:tmpl w:val="6099A159"/>
    <w:lvl w:ilvl="0">
      <w:start w:val="1"/>
      <w:numFmt w:val="decimal"/>
      <w:suff w:val="nothing"/>
      <w:lvlText w:val="%1、"/>
      <w:lvlJc w:val="left"/>
      <w:rPr>
        <w:rFonts w:cs="Times New Roman"/>
      </w:rPr>
    </w:lvl>
  </w:abstractNum>
  <w:abstractNum w:abstractNumId="15">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0217F0E"/>
    <w:multiLevelType w:val="multilevel"/>
    <w:tmpl w:val="70217F0E"/>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5"/>
  </w:num>
  <w:num w:numId="2">
    <w:abstractNumId w:val="1"/>
  </w:num>
  <w:num w:numId="3">
    <w:abstractNumId w:val="14"/>
  </w:num>
  <w:num w:numId="4">
    <w:abstractNumId w:val="18"/>
  </w:num>
  <w:num w:numId="5">
    <w:abstractNumId w:val="16"/>
  </w:num>
  <w:num w:numId="6">
    <w:abstractNumId w:val="6"/>
  </w:num>
  <w:num w:numId="7">
    <w:abstractNumId w:val="10"/>
  </w:num>
  <w:num w:numId="8">
    <w:abstractNumId w:val="8"/>
  </w:num>
  <w:num w:numId="9">
    <w:abstractNumId w:val="7"/>
  </w:num>
  <w:num w:numId="10">
    <w:abstractNumId w:val="12"/>
  </w:num>
  <w:num w:numId="11">
    <w:abstractNumId w:val="11"/>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3"/>
  </w:num>
  <w:num w:numId="18">
    <w:abstractNumId w:val="17"/>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07B7"/>
    <w:rsid w:val="000012A4"/>
    <w:rsid w:val="00005B73"/>
    <w:rsid w:val="00012BFA"/>
    <w:rsid w:val="00013DC5"/>
    <w:rsid w:val="00026D54"/>
    <w:rsid w:val="00045122"/>
    <w:rsid w:val="000503CE"/>
    <w:rsid w:val="000535B8"/>
    <w:rsid w:val="00055419"/>
    <w:rsid w:val="000616CD"/>
    <w:rsid w:val="00063F50"/>
    <w:rsid w:val="0006574A"/>
    <w:rsid w:val="0007421E"/>
    <w:rsid w:val="000742A1"/>
    <w:rsid w:val="00074383"/>
    <w:rsid w:val="00077653"/>
    <w:rsid w:val="0008391B"/>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E5864"/>
    <w:rsid w:val="000F0538"/>
    <w:rsid w:val="000F2427"/>
    <w:rsid w:val="000F2FC6"/>
    <w:rsid w:val="000F4060"/>
    <w:rsid w:val="000F575A"/>
    <w:rsid w:val="0010706E"/>
    <w:rsid w:val="00112F22"/>
    <w:rsid w:val="00113E37"/>
    <w:rsid w:val="00114B85"/>
    <w:rsid w:val="00117A72"/>
    <w:rsid w:val="0012090D"/>
    <w:rsid w:val="00120942"/>
    <w:rsid w:val="001219DA"/>
    <w:rsid w:val="001264A1"/>
    <w:rsid w:val="00127DFC"/>
    <w:rsid w:val="00131E92"/>
    <w:rsid w:val="00136549"/>
    <w:rsid w:val="00137A41"/>
    <w:rsid w:val="001400D4"/>
    <w:rsid w:val="0014144D"/>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18B5"/>
    <w:rsid w:val="00175372"/>
    <w:rsid w:val="00175858"/>
    <w:rsid w:val="00182942"/>
    <w:rsid w:val="001844CB"/>
    <w:rsid w:val="0018583A"/>
    <w:rsid w:val="00191009"/>
    <w:rsid w:val="001925E5"/>
    <w:rsid w:val="00192DB2"/>
    <w:rsid w:val="00193F95"/>
    <w:rsid w:val="00196FE0"/>
    <w:rsid w:val="001A222F"/>
    <w:rsid w:val="001A2C93"/>
    <w:rsid w:val="001A5AE5"/>
    <w:rsid w:val="001A6006"/>
    <w:rsid w:val="001B09E7"/>
    <w:rsid w:val="001B0F3C"/>
    <w:rsid w:val="001B6B51"/>
    <w:rsid w:val="001C22FD"/>
    <w:rsid w:val="001C279B"/>
    <w:rsid w:val="001C6622"/>
    <w:rsid w:val="001D0EAA"/>
    <w:rsid w:val="001D0FE8"/>
    <w:rsid w:val="001D3185"/>
    <w:rsid w:val="001D6AB7"/>
    <w:rsid w:val="001E53D0"/>
    <w:rsid w:val="001E5549"/>
    <w:rsid w:val="001E5B5A"/>
    <w:rsid w:val="001E7603"/>
    <w:rsid w:val="001F7CAF"/>
    <w:rsid w:val="002000CE"/>
    <w:rsid w:val="002008CC"/>
    <w:rsid w:val="00201222"/>
    <w:rsid w:val="00204419"/>
    <w:rsid w:val="00205F12"/>
    <w:rsid w:val="00210A7C"/>
    <w:rsid w:val="00210BCF"/>
    <w:rsid w:val="00215784"/>
    <w:rsid w:val="00215DF7"/>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BE5"/>
    <w:rsid w:val="00272C17"/>
    <w:rsid w:val="0027714D"/>
    <w:rsid w:val="00285763"/>
    <w:rsid w:val="002905F7"/>
    <w:rsid w:val="002A05DD"/>
    <w:rsid w:val="002A0775"/>
    <w:rsid w:val="002A0C5B"/>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5A88"/>
    <w:rsid w:val="00337BAE"/>
    <w:rsid w:val="003432FF"/>
    <w:rsid w:val="003440B1"/>
    <w:rsid w:val="00345071"/>
    <w:rsid w:val="003467AD"/>
    <w:rsid w:val="00352F0E"/>
    <w:rsid w:val="003534FC"/>
    <w:rsid w:val="003542F4"/>
    <w:rsid w:val="00354C22"/>
    <w:rsid w:val="00356D07"/>
    <w:rsid w:val="00361D13"/>
    <w:rsid w:val="00363811"/>
    <w:rsid w:val="003776A2"/>
    <w:rsid w:val="00380C45"/>
    <w:rsid w:val="00393456"/>
    <w:rsid w:val="00393F27"/>
    <w:rsid w:val="00396DB6"/>
    <w:rsid w:val="00396EA9"/>
    <w:rsid w:val="00397DEB"/>
    <w:rsid w:val="003A7705"/>
    <w:rsid w:val="003B12F0"/>
    <w:rsid w:val="003B1753"/>
    <w:rsid w:val="003B2CCD"/>
    <w:rsid w:val="003B3EDD"/>
    <w:rsid w:val="003B6841"/>
    <w:rsid w:val="003C05F3"/>
    <w:rsid w:val="003C2315"/>
    <w:rsid w:val="003C349E"/>
    <w:rsid w:val="003C371F"/>
    <w:rsid w:val="003C3999"/>
    <w:rsid w:val="003C499C"/>
    <w:rsid w:val="003C5F72"/>
    <w:rsid w:val="003D1BCD"/>
    <w:rsid w:val="003D63D6"/>
    <w:rsid w:val="003D6D14"/>
    <w:rsid w:val="003E4DE6"/>
    <w:rsid w:val="003E77DD"/>
    <w:rsid w:val="003F012A"/>
    <w:rsid w:val="003F4157"/>
    <w:rsid w:val="003F7A36"/>
    <w:rsid w:val="00404AF8"/>
    <w:rsid w:val="00407262"/>
    <w:rsid w:val="004113A9"/>
    <w:rsid w:val="00412BC5"/>
    <w:rsid w:val="0042773C"/>
    <w:rsid w:val="004321F7"/>
    <w:rsid w:val="004333CD"/>
    <w:rsid w:val="00433918"/>
    <w:rsid w:val="004407A6"/>
    <w:rsid w:val="00440804"/>
    <w:rsid w:val="00445796"/>
    <w:rsid w:val="004545DF"/>
    <w:rsid w:val="00455511"/>
    <w:rsid w:val="00460621"/>
    <w:rsid w:val="004642B0"/>
    <w:rsid w:val="00467CFA"/>
    <w:rsid w:val="0048092B"/>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D7E88"/>
    <w:rsid w:val="004E5E37"/>
    <w:rsid w:val="004E611C"/>
    <w:rsid w:val="004E7081"/>
    <w:rsid w:val="004F2DA5"/>
    <w:rsid w:val="004F3897"/>
    <w:rsid w:val="004F5933"/>
    <w:rsid w:val="004F6416"/>
    <w:rsid w:val="0050381E"/>
    <w:rsid w:val="00507325"/>
    <w:rsid w:val="00512404"/>
    <w:rsid w:val="005132C7"/>
    <w:rsid w:val="00513E78"/>
    <w:rsid w:val="0052004C"/>
    <w:rsid w:val="00520138"/>
    <w:rsid w:val="005210A5"/>
    <w:rsid w:val="00523326"/>
    <w:rsid w:val="005371FF"/>
    <w:rsid w:val="00544DBE"/>
    <w:rsid w:val="005461F1"/>
    <w:rsid w:val="005525E2"/>
    <w:rsid w:val="00556D28"/>
    <w:rsid w:val="00560A5A"/>
    <w:rsid w:val="00561B95"/>
    <w:rsid w:val="00565B17"/>
    <w:rsid w:val="005715F6"/>
    <w:rsid w:val="0058123D"/>
    <w:rsid w:val="0058784E"/>
    <w:rsid w:val="00590112"/>
    <w:rsid w:val="005943DB"/>
    <w:rsid w:val="005968DF"/>
    <w:rsid w:val="00596ED0"/>
    <w:rsid w:val="005977EB"/>
    <w:rsid w:val="005A4E94"/>
    <w:rsid w:val="005A74C6"/>
    <w:rsid w:val="005B3EF9"/>
    <w:rsid w:val="005B41F4"/>
    <w:rsid w:val="005B48FC"/>
    <w:rsid w:val="005B7F8E"/>
    <w:rsid w:val="005C161C"/>
    <w:rsid w:val="005C320D"/>
    <w:rsid w:val="005C6227"/>
    <w:rsid w:val="005D79D8"/>
    <w:rsid w:val="005E2D48"/>
    <w:rsid w:val="005E3228"/>
    <w:rsid w:val="005F1911"/>
    <w:rsid w:val="005F3328"/>
    <w:rsid w:val="00605737"/>
    <w:rsid w:val="0060686C"/>
    <w:rsid w:val="00610E99"/>
    <w:rsid w:val="00611986"/>
    <w:rsid w:val="006155F4"/>
    <w:rsid w:val="00621FD1"/>
    <w:rsid w:val="0062216A"/>
    <w:rsid w:val="0062409B"/>
    <w:rsid w:val="00631344"/>
    <w:rsid w:val="0063300F"/>
    <w:rsid w:val="00633DF9"/>
    <w:rsid w:val="00635B18"/>
    <w:rsid w:val="00640CD1"/>
    <w:rsid w:val="00644F2F"/>
    <w:rsid w:val="0065355D"/>
    <w:rsid w:val="00667617"/>
    <w:rsid w:val="006778F7"/>
    <w:rsid w:val="00677B79"/>
    <w:rsid w:val="00681EC9"/>
    <w:rsid w:val="00691EC1"/>
    <w:rsid w:val="00692E53"/>
    <w:rsid w:val="006942F8"/>
    <w:rsid w:val="0069444D"/>
    <w:rsid w:val="00695D05"/>
    <w:rsid w:val="006A260A"/>
    <w:rsid w:val="006A33C7"/>
    <w:rsid w:val="006A736D"/>
    <w:rsid w:val="006B06F6"/>
    <w:rsid w:val="006B507A"/>
    <w:rsid w:val="006C19C7"/>
    <w:rsid w:val="006C1DD0"/>
    <w:rsid w:val="006C65B6"/>
    <w:rsid w:val="006D1F63"/>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7900"/>
    <w:rsid w:val="007579C5"/>
    <w:rsid w:val="00757EBE"/>
    <w:rsid w:val="00757FB8"/>
    <w:rsid w:val="0076054E"/>
    <w:rsid w:val="007625DE"/>
    <w:rsid w:val="00770201"/>
    <w:rsid w:val="007722DD"/>
    <w:rsid w:val="007765FE"/>
    <w:rsid w:val="00781472"/>
    <w:rsid w:val="00782C1C"/>
    <w:rsid w:val="00786D41"/>
    <w:rsid w:val="00792B1C"/>
    <w:rsid w:val="00794F11"/>
    <w:rsid w:val="00795202"/>
    <w:rsid w:val="007953EE"/>
    <w:rsid w:val="007970C4"/>
    <w:rsid w:val="00797AC3"/>
    <w:rsid w:val="007A44C1"/>
    <w:rsid w:val="007A5BEF"/>
    <w:rsid w:val="007A6E42"/>
    <w:rsid w:val="007A6F56"/>
    <w:rsid w:val="007B3FFC"/>
    <w:rsid w:val="007C258B"/>
    <w:rsid w:val="007C518E"/>
    <w:rsid w:val="007D10A1"/>
    <w:rsid w:val="007E314C"/>
    <w:rsid w:val="007E31BF"/>
    <w:rsid w:val="007E751A"/>
    <w:rsid w:val="007E7F57"/>
    <w:rsid w:val="007F246E"/>
    <w:rsid w:val="007F6003"/>
    <w:rsid w:val="007F6810"/>
    <w:rsid w:val="007F74D9"/>
    <w:rsid w:val="00801AB8"/>
    <w:rsid w:val="008028C3"/>
    <w:rsid w:val="00805A46"/>
    <w:rsid w:val="00806D35"/>
    <w:rsid w:val="00807C9D"/>
    <w:rsid w:val="008107BC"/>
    <w:rsid w:val="00811071"/>
    <w:rsid w:val="008139B0"/>
    <w:rsid w:val="00816D3B"/>
    <w:rsid w:val="00833C18"/>
    <w:rsid w:val="0083540F"/>
    <w:rsid w:val="00837974"/>
    <w:rsid w:val="00837F4F"/>
    <w:rsid w:val="00846B12"/>
    <w:rsid w:val="00846B20"/>
    <w:rsid w:val="00847E4A"/>
    <w:rsid w:val="00851C2D"/>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A17BF"/>
    <w:rsid w:val="008A24CB"/>
    <w:rsid w:val="008A2C80"/>
    <w:rsid w:val="008A31B3"/>
    <w:rsid w:val="008A5E76"/>
    <w:rsid w:val="008B0C71"/>
    <w:rsid w:val="008B368D"/>
    <w:rsid w:val="008B59C5"/>
    <w:rsid w:val="008B65E4"/>
    <w:rsid w:val="008C16BA"/>
    <w:rsid w:val="008C2811"/>
    <w:rsid w:val="008C3CA9"/>
    <w:rsid w:val="008C5A30"/>
    <w:rsid w:val="008C60B8"/>
    <w:rsid w:val="008C6743"/>
    <w:rsid w:val="008D0DC7"/>
    <w:rsid w:val="008D34FB"/>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E6B"/>
    <w:rsid w:val="00904635"/>
    <w:rsid w:val="00906EEE"/>
    <w:rsid w:val="00907382"/>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541AE"/>
    <w:rsid w:val="00961178"/>
    <w:rsid w:val="00962F57"/>
    <w:rsid w:val="00964A4B"/>
    <w:rsid w:val="0096611E"/>
    <w:rsid w:val="009673AF"/>
    <w:rsid w:val="009772B9"/>
    <w:rsid w:val="00983A8D"/>
    <w:rsid w:val="00984E18"/>
    <w:rsid w:val="00985E72"/>
    <w:rsid w:val="00990770"/>
    <w:rsid w:val="0099148F"/>
    <w:rsid w:val="009952F4"/>
    <w:rsid w:val="009956FD"/>
    <w:rsid w:val="0099786D"/>
    <w:rsid w:val="009B19DC"/>
    <w:rsid w:val="009B38A1"/>
    <w:rsid w:val="009B3D46"/>
    <w:rsid w:val="009B5180"/>
    <w:rsid w:val="009B52AD"/>
    <w:rsid w:val="009B59CA"/>
    <w:rsid w:val="009C6F7D"/>
    <w:rsid w:val="009D2A2D"/>
    <w:rsid w:val="009E2C2B"/>
    <w:rsid w:val="009E3403"/>
    <w:rsid w:val="009F03D0"/>
    <w:rsid w:val="009F05E5"/>
    <w:rsid w:val="009F34D1"/>
    <w:rsid w:val="009F5688"/>
    <w:rsid w:val="009F67E6"/>
    <w:rsid w:val="009F7302"/>
    <w:rsid w:val="00A05F19"/>
    <w:rsid w:val="00A11CF1"/>
    <w:rsid w:val="00A1377B"/>
    <w:rsid w:val="00A154B6"/>
    <w:rsid w:val="00A16FBD"/>
    <w:rsid w:val="00A20D53"/>
    <w:rsid w:val="00A2111B"/>
    <w:rsid w:val="00A238CD"/>
    <w:rsid w:val="00A25FAB"/>
    <w:rsid w:val="00A27795"/>
    <w:rsid w:val="00A31649"/>
    <w:rsid w:val="00A34A4A"/>
    <w:rsid w:val="00A36417"/>
    <w:rsid w:val="00A40F11"/>
    <w:rsid w:val="00A43898"/>
    <w:rsid w:val="00A450CE"/>
    <w:rsid w:val="00A46C5D"/>
    <w:rsid w:val="00A549B4"/>
    <w:rsid w:val="00A5612B"/>
    <w:rsid w:val="00A6082D"/>
    <w:rsid w:val="00A63294"/>
    <w:rsid w:val="00A70D34"/>
    <w:rsid w:val="00A71EF2"/>
    <w:rsid w:val="00A72D1C"/>
    <w:rsid w:val="00A74482"/>
    <w:rsid w:val="00A74EE0"/>
    <w:rsid w:val="00A76643"/>
    <w:rsid w:val="00A7749C"/>
    <w:rsid w:val="00A7786F"/>
    <w:rsid w:val="00A861CA"/>
    <w:rsid w:val="00A87C81"/>
    <w:rsid w:val="00A90AFB"/>
    <w:rsid w:val="00A95B2F"/>
    <w:rsid w:val="00A96A59"/>
    <w:rsid w:val="00AA0986"/>
    <w:rsid w:val="00AB24A2"/>
    <w:rsid w:val="00AB4398"/>
    <w:rsid w:val="00AB6A36"/>
    <w:rsid w:val="00AB7DBB"/>
    <w:rsid w:val="00AC1A79"/>
    <w:rsid w:val="00AC1ADC"/>
    <w:rsid w:val="00AC2E6F"/>
    <w:rsid w:val="00AC3A72"/>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0F7"/>
    <w:rsid w:val="00B12A96"/>
    <w:rsid w:val="00B132E4"/>
    <w:rsid w:val="00B148F2"/>
    <w:rsid w:val="00B14C6E"/>
    <w:rsid w:val="00B16EE8"/>
    <w:rsid w:val="00B20140"/>
    <w:rsid w:val="00B218FE"/>
    <w:rsid w:val="00B21C59"/>
    <w:rsid w:val="00B24FC1"/>
    <w:rsid w:val="00B3448D"/>
    <w:rsid w:val="00B3580E"/>
    <w:rsid w:val="00B36F0A"/>
    <w:rsid w:val="00B41637"/>
    <w:rsid w:val="00B41A9A"/>
    <w:rsid w:val="00B430FF"/>
    <w:rsid w:val="00B43AE8"/>
    <w:rsid w:val="00B44107"/>
    <w:rsid w:val="00B44693"/>
    <w:rsid w:val="00B54259"/>
    <w:rsid w:val="00B54CE6"/>
    <w:rsid w:val="00B54F0B"/>
    <w:rsid w:val="00B56437"/>
    <w:rsid w:val="00B62043"/>
    <w:rsid w:val="00B64CDD"/>
    <w:rsid w:val="00B67CEE"/>
    <w:rsid w:val="00B72957"/>
    <w:rsid w:val="00B73956"/>
    <w:rsid w:val="00B75E79"/>
    <w:rsid w:val="00B8143C"/>
    <w:rsid w:val="00B84A78"/>
    <w:rsid w:val="00B84BD7"/>
    <w:rsid w:val="00B868AE"/>
    <w:rsid w:val="00B86ED6"/>
    <w:rsid w:val="00B87690"/>
    <w:rsid w:val="00B87F6F"/>
    <w:rsid w:val="00B9040F"/>
    <w:rsid w:val="00B92C68"/>
    <w:rsid w:val="00B947E9"/>
    <w:rsid w:val="00B949C8"/>
    <w:rsid w:val="00B95683"/>
    <w:rsid w:val="00B9769A"/>
    <w:rsid w:val="00B979FB"/>
    <w:rsid w:val="00BB21E0"/>
    <w:rsid w:val="00BB526C"/>
    <w:rsid w:val="00BC09CD"/>
    <w:rsid w:val="00BC0A4D"/>
    <w:rsid w:val="00BC18B3"/>
    <w:rsid w:val="00BC1A2B"/>
    <w:rsid w:val="00BC1BB2"/>
    <w:rsid w:val="00BC75BD"/>
    <w:rsid w:val="00BD174F"/>
    <w:rsid w:val="00BD24D5"/>
    <w:rsid w:val="00BD5ED0"/>
    <w:rsid w:val="00BE5655"/>
    <w:rsid w:val="00BE62B0"/>
    <w:rsid w:val="00BF08BA"/>
    <w:rsid w:val="00BF2792"/>
    <w:rsid w:val="00BF3167"/>
    <w:rsid w:val="00BF4097"/>
    <w:rsid w:val="00BF4AA9"/>
    <w:rsid w:val="00C11DC8"/>
    <w:rsid w:val="00C139AD"/>
    <w:rsid w:val="00C14447"/>
    <w:rsid w:val="00C16318"/>
    <w:rsid w:val="00C1766C"/>
    <w:rsid w:val="00C22DB2"/>
    <w:rsid w:val="00C26BEC"/>
    <w:rsid w:val="00C36E31"/>
    <w:rsid w:val="00C4146E"/>
    <w:rsid w:val="00C446A4"/>
    <w:rsid w:val="00C47865"/>
    <w:rsid w:val="00C54610"/>
    <w:rsid w:val="00C57915"/>
    <w:rsid w:val="00C607E8"/>
    <w:rsid w:val="00C60F7D"/>
    <w:rsid w:val="00C6515A"/>
    <w:rsid w:val="00C678CE"/>
    <w:rsid w:val="00C77966"/>
    <w:rsid w:val="00C81116"/>
    <w:rsid w:val="00C84880"/>
    <w:rsid w:val="00C85381"/>
    <w:rsid w:val="00C859B1"/>
    <w:rsid w:val="00C85EFB"/>
    <w:rsid w:val="00C85FDF"/>
    <w:rsid w:val="00C86EDD"/>
    <w:rsid w:val="00C87974"/>
    <w:rsid w:val="00C9112E"/>
    <w:rsid w:val="00C91C90"/>
    <w:rsid w:val="00C9344C"/>
    <w:rsid w:val="00C94273"/>
    <w:rsid w:val="00C95AAC"/>
    <w:rsid w:val="00C972D6"/>
    <w:rsid w:val="00CA29EB"/>
    <w:rsid w:val="00CA3ADD"/>
    <w:rsid w:val="00CB0A9B"/>
    <w:rsid w:val="00CB1476"/>
    <w:rsid w:val="00CB169A"/>
    <w:rsid w:val="00CB7121"/>
    <w:rsid w:val="00CB79E0"/>
    <w:rsid w:val="00CC5F7C"/>
    <w:rsid w:val="00CD057C"/>
    <w:rsid w:val="00CD1128"/>
    <w:rsid w:val="00CD2C7B"/>
    <w:rsid w:val="00CE1CF8"/>
    <w:rsid w:val="00CE2BC2"/>
    <w:rsid w:val="00CE36C4"/>
    <w:rsid w:val="00CE533B"/>
    <w:rsid w:val="00CF282B"/>
    <w:rsid w:val="00CF3072"/>
    <w:rsid w:val="00CF46A1"/>
    <w:rsid w:val="00CF48C8"/>
    <w:rsid w:val="00CF629A"/>
    <w:rsid w:val="00CF649A"/>
    <w:rsid w:val="00D1361C"/>
    <w:rsid w:val="00D22FB3"/>
    <w:rsid w:val="00D2717E"/>
    <w:rsid w:val="00D320E7"/>
    <w:rsid w:val="00D3269F"/>
    <w:rsid w:val="00D36416"/>
    <w:rsid w:val="00D40845"/>
    <w:rsid w:val="00D418BC"/>
    <w:rsid w:val="00D45A27"/>
    <w:rsid w:val="00D464A2"/>
    <w:rsid w:val="00D46E62"/>
    <w:rsid w:val="00D52541"/>
    <w:rsid w:val="00D549BD"/>
    <w:rsid w:val="00D54BA0"/>
    <w:rsid w:val="00D5571A"/>
    <w:rsid w:val="00D608D9"/>
    <w:rsid w:val="00D634C8"/>
    <w:rsid w:val="00D66E24"/>
    <w:rsid w:val="00D67082"/>
    <w:rsid w:val="00D7289D"/>
    <w:rsid w:val="00D760FD"/>
    <w:rsid w:val="00D76D4E"/>
    <w:rsid w:val="00D806A3"/>
    <w:rsid w:val="00D814B6"/>
    <w:rsid w:val="00D83401"/>
    <w:rsid w:val="00D8399F"/>
    <w:rsid w:val="00D84FE2"/>
    <w:rsid w:val="00D864A7"/>
    <w:rsid w:val="00D95914"/>
    <w:rsid w:val="00DA1560"/>
    <w:rsid w:val="00DA5E27"/>
    <w:rsid w:val="00DA65EE"/>
    <w:rsid w:val="00DA7E5B"/>
    <w:rsid w:val="00DB0309"/>
    <w:rsid w:val="00DB16BA"/>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E3373"/>
    <w:rsid w:val="00DE40B6"/>
    <w:rsid w:val="00DE654E"/>
    <w:rsid w:val="00DE72B9"/>
    <w:rsid w:val="00DE76AB"/>
    <w:rsid w:val="00DF4ECA"/>
    <w:rsid w:val="00DF5183"/>
    <w:rsid w:val="00DF6697"/>
    <w:rsid w:val="00DF7AB5"/>
    <w:rsid w:val="00DF7F0A"/>
    <w:rsid w:val="00E0093A"/>
    <w:rsid w:val="00E042F6"/>
    <w:rsid w:val="00E21013"/>
    <w:rsid w:val="00E2126D"/>
    <w:rsid w:val="00E21941"/>
    <w:rsid w:val="00E30D18"/>
    <w:rsid w:val="00E37D03"/>
    <w:rsid w:val="00E444B2"/>
    <w:rsid w:val="00E45863"/>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77189"/>
    <w:rsid w:val="00E81B40"/>
    <w:rsid w:val="00E82677"/>
    <w:rsid w:val="00E85FE3"/>
    <w:rsid w:val="00E87D58"/>
    <w:rsid w:val="00E91BC8"/>
    <w:rsid w:val="00EA6B31"/>
    <w:rsid w:val="00EA721D"/>
    <w:rsid w:val="00EB4263"/>
    <w:rsid w:val="00EB4308"/>
    <w:rsid w:val="00EC0694"/>
    <w:rsid w:val="00EC1E4F"/>
    <w:rsid w:val="00EC5723"/>
    <w:rsid w:val="00EC5DF0"/>
    <w:rsid w:val="00ED0AF6"/>
    <w:rsid w:val="00ED43D8"/>
    <w:rsid w:val="00ED590E"/>
    <w:rsid w:val="00ED5BEA"/>
    <w:rsid w:val="00EE1FB9"/>
    <w:rsid w:val="00EE2A12"/>
    <w:rsid w:val="00EE5B35"/>
    <w:rsid w:val="00EE7FAE"/>
    <w:rsid w:val="00EF0834"/>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6F7E"/>
    <w:rsid w:val="00F812BD"/>
    <w:rsid w:val="00F81417"/>
    <w:rsid w:val="00F854B9"/>
    <w:rsid w:val="00F877C0"/>
    <w:rsid w:val="00F911FF"/>
    <w:rsid w:val="00F91F00"/>
    <w:rsid w:val="00F938F5"/>
    <w:rsid w:val="00F94850"/>
    <w:rsid w:val="00F94EA1"/>
    <w:rsid w:val="00F97E28"/>
    <w:rsid w:val="00FA586A"/>
    <w:rsid w:val="00FA6653"/>
    <w:rsid w:val="00FB1DFB"/>
    <w:rsid w:val="00FB2886"/>
    <w:rsid w:val="00FB50A2"/>
    <w:rsid w:val="00FB5266"/>
    <w:rsid w:val="00FB5C62"/>
    <w:rsid w:val="00FB74E0"/>
    <w:rsid w:val="00FC23B0"/>
    <w:rsid w:val="00FC7D84"/>
    <w:rsid w:val="00FD24E2"/>
    <w:rsid w:val="00FD50D4"/>
    <w:rsid w:val="00FD6420"/>
    <w:rsid w:val="00FD6E74"/>
    <w:rsid w:val="00FE0424"/>
    <w:rsid w:val="00FE5055"/>
    <w:rsid w:val="00FE6524"/>
    <w:rsid w:val="00FF2CE6"/>
    <w:rsid w:val="00FF40A5"/>
    <w:rsid w:val="00FF64ED"/>
    <w:rsid w:val="00FF6B51"/>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iPriority="0"/>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34"/>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aliases w:val="普通文字 Char1,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f8">
    <w:name w:val="Body Text Indent"/>
    <w:basedOn w:val="a1"/>
    <w:link w:val="Chara"/>
    <w:uiPriority w:val="99"/>
    <w:unhideWhenUsed/>
    <w:rsid w:val="00175858"/>
    <w:pPr>
      <w:spacing w:after="120"/>
      <w:ind w:leftChars="200" w:left="420"/>
    </w:pPr>
  </w:style>
  <w:style w:type="character" w:customStyle="1" w:styleId="Chara">
    <w:name w:val="正文文本缩进 Char"/>
    <w:basedOn w:val="a2"/>
    <w:link w:val="af8"/>
    <w:uiPriority w:val="99"/>
    <w:qFormat/>
    <w:rsid w:val="00175858"/>
    <w:rPr>
      <w:kern w:val="2"/>
      <w:sz w:val="21"/>
    </w:rPr>
  </w:style>
  <w:style w:type="paragraph" w:styleId="af9">
    <w:name w:val="Date"/>
    <w:basedOn w:val="a1"/>
    <w:next w:val="a1"/>
    <w:link w:val="Charb"/>
    <w:rsid w:val="00175858"/>
    <w:pPr>
      <w:ind w:leftChars="2500" w:left="100"/>
    </w:pPr>
    <w:rPr>
      <w:rFonts w:ascii="Calibri" w:hAnsi="Calibri"/>
      <w:szCs w:val="24"/>
    </w:rPr>
  </w:style>
  <w:style w:type="character" w:customStyle="1" w:styleId="Charb">
    <w:name w:val="日期 Char"/>
    <w:basedOn w:val="a2"/>
    <w:link w:val="af9"/>
    <w:qFormat/>
    <w:rsid w:val="00175858"/>
    <w:rPr>
      <w:rFonts w:ascii="Calibri" w:hAnsi="Calibri"/>
      <w:kern w:val="2"/>
      <w:sz w:val="21"/>
      <w:szCs w:val="24"/>
    </w:rPr>
  </w:style>
  <w:style w:type="character" w:styleId="afa">
    <w:name w:val="page number"/>
    <w:basedOn w:val="a2"/>
    <w:qFormat/>
    <w:rsid w:val="00175858"/>
  </w:style>
  <w:style w:type="character" w:customStyle="1" w:styleId="Char10">
    <w:name w:val="纯文本 Char1"/>
    <w:aliases w:val="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2"/>
    <w:qFormat/>
    <w:rsid w:val="00175858"/>
    <w:rPr>
      <w:rFonts w:ascii="宋体" w:eastAsia="宋体" w:hAnsi="Courier New" w:cs="Times New Roman"/>
    </w:rPr>
  </w:style>
  <w:style w:type="paragraph" w:customStyle="1" w:styleId="CharChar">
    <w:name w:val="字元 字元 Char Char"/>
    <w:basedOn w:val="a6"/>
    <w:uiPriority w:val="99"/>
    <w:qFormat/>
    <w:rsid w:val="00175858"/>
    <w:pPr>
      <w:shd w:val="clear" w:color="auto" w:fill="000080"/>
      <w:adjustRightInd w:val="0"/>
      <w:spacing w:line="436" w:lineRule="exact"/>
      <w:ind w:left="357"/>
      <w:jc w:val="left"/>
      <w:outlineLvl w:val="3"/>
    </w:pPr>
    <w:rPr>
      <w:rFonts w:ascii="Tahoma" w:hAnsi="Tahoma"/>
      <w:b/>
      <w:sz w:val="24"/>
      <w:szCs w:val="24"/>
    </w:rPr>
  </w:style>
  <w:style w:type="character" w:customStyle="1" w:styleId="font11">
    <w:name w:val="font11"/>
    <w:basedOn w:val="a2"/>
    <w:rsid w:val="00175858"/>
    <w:rPr>
      <w:rFonts w:ascii="宋体" w:eastAsia="宋体" w:hAnsi="宋体" w:cs="宋体" w:hint="eastAsia"/>
      <w:color w:val="000000"/>
      <w:sz w:val="20"/>
      <w:szCs w:val="20"/>
      <w:u w:val="none"/>
      <w:vertAlign w:val="superscript"/>
    </w:rPr>
  </w:style>
  <w:style w:type="character" w:customStyle="1" w:styleId="font31">
    <w:name w:val="font31"/>
    <w:basedOn w:val="a2"/>
    <w:qFormat/>
    <w:rsid w:val="00175858"/>
    <w:rPr>
      <w:rFonts w:ascii="宋体" w:eastAsia="宋体" w:hAnsi="宋体" w:cs="宋体" w:hint="eastAsia"/>
      <w:color w:val="000000"/>
      <w:sz w:val="20"/>
      <w:szCs w:val="20"/>
      <w:u w:val="none"/>
    </w:rPr>
  </w:style>
  <w:style w:type="character" w:customStyle="1" w:styleId="font51">
    <w:name w:val="font51"/>
    <w:basedOn w:val="a2"/>
    <w:rsid w:val="00175858"/>
    <w:rPr>
      <w:rFonts w:ascii="Times New Roman" w:hAnsi="Times New Roman" w:cs="Times New Roman" w:hint="default"/>
      <w:color w:val="000000"/>
      <w:sz w:val="20"/>
      <w:szCs w:val="20"/>
      <w:u w:val="none"/>
    </w:rPr>
  </w:style>
  <w:style w:type="character" w:customStyle="1" w:styleId="font21">
    <w:name w:val="font21"/>
    <w:basedOn w:val="a2"/>
    <w:qFormat/>
    <w:rsid w:val="00175858"/>
    <w:rPr>
      <w:rFonts w:ascii="宋体" w:eastAsia="宋体" w:hAnsi="宋体" w:cs="宋体" w:hint="eastAsia"/>
      <w:color w:val="000000"/>
      <w:sz w:val="20"/>
      <w:szCs w:val="20"/>
      <w:u w:val="none"/>
      <w:vertAlign w:val="superscript"/>
    </w:rPr>
  </w:style>
  <w:style w:type="character" w:customStyle="1" w:styleId="font41">
    <w:name w:val="font41"/>
    <w:basedOn w:val="a2"/>
    <w:qFormat/>
    <w:rsid w:val="00175858"/>
    <w:rPr>
      <w:rFonts w:ascii="宋体" w:eastAsia="宋体" w:hAnsi="宋体" w:cs="宋体" w:hint="eastAsia"/>
      <w:color w:val="000000"/>
      <w:sz w:val="20"/>
      <w:szCs w:val="20"/>
      <w:u w:val="none"/>
    </w:rPr>
  </w:style>
  <w:style w:type="character" w:customStyle="1" w:styleId="font01">
    <w:name w:val="font01"/>
    <w:basedOn w:val="a2"/>
    <w:qFormat/>
    <w:rsid w:val="00175858"/>
    <w:rPr>
      <w:rFonts w:ascii="Times New Roman" w:hAnsi="Times New Roman" w:cs="Times New Roman" w:hint="default"/>
      <w:color w:val="000000"/>
      <w:sz w:val="20"/>
      <w:szCs w:val="20"/>
      <w:u w:val="none"/>
    </w:rPr>
  </w:style>
  <w:style w:type="paragraph" w:customStyle="1" w:styleId="1CharCharCharChar">
    <w:name w:val="1 Char Char Char Char"/>
    <w:basedOn w:val="a1"/>
    <w:rsid w:val="00175858"/>
    <w:pPr>
      <w:spacing w:after="160" w:line="240" w:lineRule="exact"/>
    </w:pPr>
    <w:rPr>
      <w:szCs w:val="24"/>
    </w:rPr>
  </w:style>
  <w:style w:type="character" w:customStyle="1" w:styleId="Bodytext1">
    <w:name w:val="Body text|1_"/>
    <w:basedOn w:val="a2"/>
    <w:link w:val="Bodytext10"/>
    <w:rsid w:val="00175858"/>
    <w:rPr>
      <w:rFonts w:ascii="宋体" w:hAnsi="宋体" w:cs="宋体"/>
      <w:lang w:val="zh-CN" w:bidi="zh-CN"/>
    </w:rPr>
  </w:style>
  <w:style w:type="paragraph" w:customStyle="1" w:styleId="Bodytext10">
    <w:name w:val="Body text|1"/>
    <w:basedOn w:val="a1"/>
    <w:link w:val="Bodytext1"/>
    <w:qFormat/>
    <w:rsid w:val="00175858"/>
    <w:pPr>
      <w:spacing w:line="480" w:lineRule="auto"/>
      <w:ind w:firstLine="400"/>
      <w:jc w:val="left"/>
    </w:pPr>
    <w:rPr>
      <w:rFonts w:ascii="宋体" w:hAnsi="宋体" w:cs="宋体"/>
      <w:kern w:val="0"/>
      <w:sz w:val="20"/>
      <w:lang w:val="zh-CN" w:bidi="zh-CN"/>
    </w:rPr>
  </w:style>
  <w:style w:type="character" w:customStyle="1" w:styleId="Headerorfooter2">
    <w:name w:val="Header or footer|2_"/>
    <w:basedOn w:val="a2"/>
    <w:link w:val="Headerorfooter20"/>
    <w:rsid w:val="00175858"/>
    <w:rPr>
      <w:lang w:val="zh-CN" w:bidi="zh-CN"/>
    </w:rPr>
  </w:style>
  <w:style w:type="paragraph" w:customStyle="1" w:styleId="Headerorfooter20">
    <w:name w:val="Header or footer|2"/>
    <w:basedOn w:val="a1"/>
    <w:link w:val="Headerorfooter2"/>
    <w:rsid w:val="00175858"/>
    <w:pPr>
      <w:jc w:val="left"/>
    </w:pPr>
    <w:rPr>
      <w:kern w:val="0"/>
      <w:sz w:val="20"/>
      <w:lang w:val="zh-CN" w:bidi="zh-CN"/>
    </w:rPr>
  </w:style>
  <w:style w:type="character" w:customStyle="1" w:styleId="Heading31">
    <w:name w:val="Heading #3|1_"/>
    <w:basedOn w:val="a2"/>
    <w:link w:val="Heading310"/>
    <w:rsid w:val="00175858"/>
    <w:rPr>
      <w:rFonts w:ascii="宋体" w:hAnsi="宋体" w:cs="宋体"/>
      <w:sz w:val="26"/>
      <w:szCs w:val="26"/>
      <w:lang w:val="zh-CN" w:bidi="zh-CN"/>
    </w:rPr>
  </w:style>
  <w:style w:type="paragraph" w:customStyle="1" w:styleId="Heading310">
    <w:name w:val="Heading #3|1"/>
    <w:basedOn w:val="a1"/>
    <w:link w:val="Heading31"/>
    <w:rsid w:val="00175858"/>
    <w:pPr>
      <w:jc w:val="center"/>
      <w:outlineLvl w:val="2"/>
    </w:pPr>
    <w:rPr>
      <w:rFonts w:ascii="宋体" w:hAnsi="宋体" w:cs="宋体"/>
      <w:kern w:val="0"/>
      <w:sz w:val="26"/>
      <w:szCs w:val="26"/>
      <w:lang w:val="zh-CN" w:bidi="zh-CN"/>
    </w:rPr>
  </w:style>
  <w:style w:type="character" w:customStyle="1" w:styleId="Other1">
    <w:name w:val="Other|1_"/>
    <w:basedOn w:val="a2"/>
    <w:link w:val="Other10"/>
    <w:qFormat/>
    <w:rsid w:val="00175858"/>
    <w:rPr>
      <w:rFonts w:ascii="宋体" w:hAnsi="宋体" w:cs="宋体"/>
      <w:lang w:val="zh-CN" w:bidi="zh-CN"/>
    </w:rPr>
  </w:style>
  <w:style w:type="paragraph" w:customStyle="1" w:styleId="Other10">
    <w:name w:val="Other|1"/>
    <w:basedOn w:val="a1"/>
    <w:link w:val="Other1"/>
    <w:qFormat/>
    <w:rsid w:val="00175858"/>
    <w:pPr>
      <w:spacing w:line="480" w:lineRule="auto"/>
      <w:ind w:firstLine="400"/>
      <w:jc w:val="left"/>
    </w:pPr>
    <w:rPr>
      <w:rFonts w:ascii="宋体" w:hAnsi="宋体" w:cs="宋体"/>
      <w:kern w:val="0"/>
      <w:sz w:val="20"/>
      <w:lang w:val="zh-CN" w:bidi="zh-CN"/>
    </w:rPr>
  </w:style>
  <w:style w:type="character" w:customStyle="1" w:styleId="Tablecaption1">
    <w:name w:val="Table caption|1_"/>
    <w:basedOn w:val="a2"/>
    <w:link w:val="Tablecaption10"/>
    <w:rsid w:val="00175858"/>
    <w:rPr>
      <w:rFonts w:ascii="宋体" w:hAnsi="宋体" w:cs="宋体"/>
      <w:b/>
      <w:bCs/>
      <w:lang w:val="zh-CN" w:bidi="zh-CN"/>
    </w:rPr>
  </w:style>
  <w:style w:type="paragraph" w:customStyle="1" w:styleId="Tablecaption10">
    <w:name w:val="Table caption|1"/>
    <w:basedOn w:val="a1"/>
    <w:link w:val="Tablecaption1"/>
    <w:qFormat/>
    <w:rsid w:val="00175858"/>
    <w:pPr>
      <w:jc w:val="right"/>
    </w:pPr>
    <w:rPr>
      <w:rFonts w:ascii="宋体" w:hAnsi="宋体" w:cs="宋体"/>
      <w:b/>
      <w:bCs/>
      <w:kern w:val="0"/>
      <w:sz w:val="20"/>
      <w:lang w:val="zh-CN" w:bidi="zh-CN"/>
    </w:rPr>
  </w:style>
  <w:style w:type="table" w:customStyle="1" w:styleId="TableNormal">
    <w:name w:val="Table Normal"/>
    <w:semiHidden/>
    <w:unhideWhenUsed/>
    <w:qFormat/>
    <w:rsid w:val="00A90AFB"/>
    <w:tblPr>
      <w:tblCellMar>
        <w:top w:w="0" w:type="dxa"/>
        <w:left w:w="0" w:type="dxa"/>
        <w:bottom w:w="0" w:type="dxa"/>
        <w:right w:w="0" w:type="dxa"/>
      </w:tblCellMar>
    </w:tblPr>
  </w:style>
  <w:style w:type="paragraph" w:customStyle="1" w:styleId="TableText">
    <w:name w:val="Table Text"/>
    <w:basedOn w:val="a1"/>
    <w:semiHidden/>
    <w:qFormat/>
    <w:rsid w:val="00A90AFB"/>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iPriority="0"/>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34"/>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aliases w:val="普通文字 Char1,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f8">
    <w:name w:val="Body Text Indent"/>
    <w:basedOn w:val="a1"/>
    <w:link w:val="Chara"/>
    <w:uiPriority w:val="99"/>
    <w:unhideWhenUsed/>
    <w:rsid w:val="00175858"/>
    <w:pPr>
      <w:spacing w:after="120"/>
      <w:ind w:leftChars="200" w:left="420"/>
    </w:pPr>
  </w:style>
  <w:style w:type="character" w:customStyle="1" w:styleId="Chara">
    <w:name w:val="正文文本缩进 Char"/>
    <w:basedOn w:val="a2"/>
    <w:link w:val="af8"/>
    <w:uiPriority w:val="99"/>
    <w:qFormat/>
    <w:rsid w:val="00175858"/>
    <w:rPr>
      <w:kern w:val="2"/>
      <w:sz w:val="21"/>
    </w:rPr>
  </w:style>
  <w:style w:type="paragraph" w:styleId="af9">
    <w:name w:val="Date"/>
    <w:basedOn w:val="a1"/>
    <w:next w:val="a1"/>
    <w:link w:val="Charb"/>
    <w:rsid w:val="00175858"/>
    <w:pPr>
      <w:ind w:leftChars="2500" w:left="100"/>
    </w:pPr>
    <w:rPr>
      <w:rFonts w:ascii="Calibri" w:hAnsi="Calibri"/>
      <w:szCs w:val="24"/>
    </w:rPr>
  </w:style>
  <w:style w:type="character" w:customStyle="1" w:styleId="Charb">
    <w:name w:val="日期 Char"/>
    <w:basedOn w:val="a2"/>
    <w:link w:val="af9"/>
    <w:qFormat/>
    <w:rsid w:val="00175858"/>
    <w:rPr>
      <w:rFonts w:ascii="Calibri" w:hAnsi="Calibri"/>
      <w:kern w:val="2"/>
      <w:sz w:val="21"/>
      <w:szCs w:val="24"/>
    </w:rPr>
  </w:style>
  <w:style w:type="character" w:styleId="afa">
    <w:name w:val="page number"/>
    <w:basedOn w:val="a2"/>
    <w:qFormat/>
    <w:rsid w:val="00175858"/>
  </w:style>
  <w:style w:type="character" w:customStyle="1" w:styleId="Char10">
    <w:name w:val="纯文本 Char1"/>
    <w:aliases w:val="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2"/>
    <w:qFormat/>
    <w:rsid w:val="00175858"/>
    <w:rPr>
      <w:rFonts w:ascii="宋体" w:eastAsia="宋体" w:hAnsi="Courier New" w:cs="Times New Roman"/>
    </w:rPr>
  </w:style>
  <w:style w:type="paragraph" w:customStyle="1" w:styleId="CharChar">
    <w:name w:val="字元 字元 Char Char"/>
    <w:basedOn w:val="a6"/>
    <w:uiPriority w:val="99"/>
    <w:qFormat/>
    <w:rsid w:val="00175858"/>
    <w:pPr>
      <w:shd w:val="clear" w:color="auto" w:fill="000080"/>
      <w:adjustRightInd w:val="0"/>
      <w:spacing w:line="436" w:lineRule="exact"/>
      <w:ind w:left="357"/>
      <w:jc w:val="left"/>
      <w:outlineLvl w:val="3"/>
    </w:pPr>
    <w:rPr>
      <w:rFonts w:ascii="Tahoma" w:hAnsi="Tahoma"/>
      <w:b/>
      <w:sz w:val="24"/>
      <w:szCs w:val="24"/>
    </w:rPr>
  </w:style>
  <w:style w:type="character" w:customStyle="1" w:styleId="font11">
    <w:name w:val="font11"/>
    <w:basedOn w:val="a2"/>
    <w:rsid w:val="00175858"/>
    <w:rPr>
      <w:rFonts w:ascii="宋体" w:eastAsia="宋体" w:hAnsi="宋体" w:cs="宋体" w:hint="eastAsia"/>
      <w:color w:val="000000"/>
      <w:sz w:val="20"/>
      <w:szCs w:val="20"/>
      <w:u w:val="none"/>
      <w:vertAlign w:val="superscript"/>
    </w:rPr>
  </w:style>
  <w:style w:type="character" w:customStyle="1" w:styleId="font31">
    <w:name w:val="font31"/>
    <w:basedOn w:val="a2"/>
    <w:qFormat/>
    <w:rsid w:val="00175858"/>
    <w:rPr>
      <w:rFonts w:ascii="宋体" w:eastAsia="宋体" w:hAnsi="宋体" w:cs="宋体" w:hint="eastAsia"/>
      <w:color w:val="000000"/>
      <w:sz w:val="20"/>
      <w:szCs w:val="20"/>
      <w:u w:val="none"/>
    </w:rPr>
  </w:style>
  <w:style w:type="character" w:customStyle="1" w:styleId="font51">
    <w:name w:val="font51"/>
    <w:basedOn w:val="a2"/>
    <w:rsid w:val="00175858"/>
    <w:rPr>
      <w:rFonts w:ascii="Times New Roman" w:hAnsi="Times New Roman" w:cs="Times New Roman" w:hint="default"/>
      <w:color w:val="000000"/>
      <w:sz w:val="20"/>
      <w:szCs w:val="20"/>
      <w:u w:val="none"/>
    </w:rPr>
  </w:style>
  <w:style w:type="character" w:customStyle="1" w:styleId="font21">
    <w:name w:val="font21"/>
    <w:basedOn w:val="a2"/>
    <w:qFormat/>
    <w:rsid w:val="00175858"/>
    <w:rPr>
      <w:rFonts w:ascii="宋体" w:eastAsia="宋体" w:hAnsi="宋体" w:cs="宋体" w:hint="eastAsia"/>
      <w:color w:val="000000"/>
      <w:sz w:val="20"/>
      <w:szCs w:val="20"/>
      <w:u w:val="none"/>
      <w:vertAlign w:val="superscript"/>
    </w:rPr>
  </w:style>
  <w:style w:type="character" w:customStyle="1" w:styleId="font41">
    <w:name w:val="font41"/>
    <w:basedOn w:val="a2"/>
    <w:qFormat/>
    <w:rsid w:val="00175858"/>
    <w:rPr>
      <w:rFonts w:ascii="宋体" w:eastAsia="宋体" w:hAnsi="宋体" w:cs="宋体" w:hint="eastAsia"/>
      <w:color w:val="000000"/>
      <w:sz w:val="20"/>
      <w:szCs w:val="20"/>
      <w:u w:val="none"/>
    </w:rPr>
  </w:style>
  <w:style w:type="character" w:customStyle="1" w:styleId="font01">
    <w:name w:val="font01"/>
    <w:basedOn w:val="a2"/>
    <w:qFormat/>
    <w:rsid w:val="00175858"/>
    <w:rPr>
      <w:rFonts w:ascii="Times New Roman" w:hAnsi="Times New Roman" w:cs="Times New Roman" w:hint="default"/>
      <w:color w:val="000000"/>
      <w:sz w:val="20"/>
      <w:szCs w:val="20"/>
      <w:u w:val="none"/>
    </w:rPr>
  </w:style>
  <w:style w:type="paragraph" w:customStyle="1" w:styleId="1CharCharCharChar">
    <w:name w:val="1 Char Char Char Char"/>
    <w:basedOn w:val="a1"/>
    <w:rsid w:val="00175858"/>
    <w:pPr>
      <w:spacing w:after="160" w:line="240" w:lineRule="exact"/>
    </w:pPr>
    <w:rPr>
      <w:szCs w:val="24"/>
    </w:rPr>
  </w:style>
  <w:style w:type="character" w:customStyle="1" w:styleId="Bodytext1">
    <w:name w:val="Body text|1_"/>
    <w:basedOn w:val="a2"/>
    <w:link w:val="Bodytext10"/>
    <w:rsid w:val="00175858"/>
    <w:rPr>
      <w:rFonts w:ascii="宋体" w:hAnsi="宋体" w:cs="宋体"/>
      <w:lang w:val="zh-CN" w:bidi="zh-CN"/>
    </w:rPr>
  </w:style>
  <w:style w:type="paragraph" w:customStyle="1" w:styleId="Bodytext10">
    <w:name w:val="Body text|1"/>
    <w:basedOn w:val="a1"/>
    <w:link w:val="Bodytext1"/>
    <w:qFormat/>
    <w:rsid w:val="00175858"/>
    <w:pPr>
      <w:spacing w:line="480" w:lineRule="auto"/>
      <w:ind w:firstLine="400"/>
      <w:jc w:val="left"/>
    </w:pPr>
    <w:rPr>
      <w:rFonts w:ascii="宋体" w:hAnsi="宋体" w:cs="宋体"/>
      <w:kern w:val="0"/>
      <w:sz w:val="20"/>
      <w:lang w:val="zh-CN" w:bidi="zh-CN"/>
    </w:rPr>
  </w:style>
  <w:style w:type="character" w:customStyle="1" w:styleId="Headerorfooter2">
    <w:name w:val="Header or footer|2_"/>
    <w:basedOn w:val="a2"/>
    <w:link w:val="Headerorfooter20"/>
    <w:rsid w:val="00175858"/>
    <w:rPr>
      <w:lang w:val="zh-CN" w:bidi="zh-CN"/>
    </w:rPr>
  </w:style>
  <w:style w:type="paragraph" w:customStyle="1" w:styleId="Headerorfooter20">
    <w:name w:val="Header or footer|2"/>
    <w:basedOn w:val="a1"/>
    <w:link w:val="Headerorfooter2"/>
    <w:rsid w:val="00175858"/>
    <w:pPr>
      <w:jc w:val="left"/>
    </w:pPr>
    <w:rPr>
      <w:kern w:val="0"/>
      <w:sz w:val="20"/>
      <w:lang w:val="zh-CN" w:bidi="zh-CN"/>
    </w:rPr>
  </w:style>
  <w:style w:type="character" w:customStyle="1" w:styleId="Heading31">
    <w:name w:val="Heading #3|1_"/>
    <w:basedOn w:val="a2"/>
    <w:link w:val="Heading310"/>
    <w:rsid w:val="00175858"/>
    <w:rPr>
      <w:rFonts w:ascii="宋体" w:hAnsi="宋体" w:cs="宋体"/>
      <w:sz w:val="26"/>
      <w:szCs w:val="26"/>
      <w:lang w:val="zh-CN" w:bidi="zh-CN"/>
    </w:rPr>
  </w:style>
  <w:style w:type="paragraph" w:customStyle="1" w:styleId="Heading310">
    <w:name w:val="Heading #3|1"/>
    <w:basedOn w:val="a1"/>
    <w:link w:val="Heading31"/>
    <w:rsid w:val="00175858"/>
    <w:pPr>
      <w:jc w:val="center"/>
      <w:outlineLvl w:val="2"/>
    </w:pPr>
    <w:rPr>
      <w:rFonts w:ascii="宋体" w:hAnsi="宋体" w:cs="宋体"/>
      <w:kern w:val="0"/>
      <w:sz w:val="26"/>
      <w:szCs w:val="26"/>
      <w:lang w:val="zh-CN" w:bidi="zh-CN"/>
    </w:rPr>
  </w:style>
  <w:style w:type="character" w:customStyle="1" w:styleId="Other1">
    <w:name w:val="Other|1_"/>
    <w:basedOn w:val="a2"/>
    <w:link w:val="Other10"/>
    <w:qFormat/>
    <w:rsid w:val="00175858"/>
    <w:rPr>
      <w:rFonts w:ascii="宋体" w:hAnsi="宋体" w:cs="宋体"/>
      <w:lang w:val="zh-CN" w:bidi="zh-CN"/>
    </w:rPr>
  </w:style>
  <w:style w:type="paragraph" w:customStyle="1" w:styleId="Other10">
    <w:name w:val="Other|1"/>
    <w:basedOn w:val="a1"/>
    <w:link w:val="Other1"/>
    <w:qFormat/>
    <w:rsid w:val="00175858"/>
    <w:pPr>
      <w:spacing w:line="480" w:lineRule="auto"/>
      <w:ind w:firstLine="400"/>
      <w:jc w:val="left"/>
    </w:pPr>
    <w:rPr>
      <w:rFonts w:ascii="宋体" w:hAnsi="宋体" w:cs="宋体"/>
      <w:kern w:val="0"/>
      <w:sz w:val="20"/>
      <w:lang w:val="zh-CN" w:bidi="zh-CN"/>
    </w:rPr>
  </w:style>
  <w:style w:type="character" w:customStyle="1" w:styleId="Tablecaption1">
    <w:name w:val="Table caption|1_"/>
    <w:basedOn w:val="a2"/>
    <w:link w:val="Tablecaption10"/>
    <w:rsid w:val="00175858"/>
    <w:rPr>
      <w:rFonts w:ascii="宋体" w:hAnsi="宋体" w:cs="宋体"/>
      <w:b/>
      <w:bCs/>
      <w:lang w:val="zh-CN" w:bidi="zh-CN"/>
    </w:rPr>
  </w:style>
  <w:style w:type="paragraph" w:customStyle="1" w:styleId="Tablecaption10">
    <w:name w:val="Table caption|1"/>
    <w:basedOn w:val="a1"/>
    <w:link w:val="Tablecaption1"/>
    <w:qFormat/>
    <w:rsid w:val="00175858"/>
    <w:pPr>
      <w:jc w:val="right"/>
    </w:pPr>
    <w:rPr>
      <w:rFonts w:ascii="宋体" w:hAnsi="宋体" w:cs="宋体"/>
      <w:b/>
      <w:bCs/>
      <w:kern w:val="0"/>
      <w:sz w:val="20"/>
      <w:lang w:val="zh-CN" w:bidi="zh-CN"/>
    </w:rPr>
  </w:style>
  <w:style w:type="table" w:customStyle="1" w:styleId="TableNormal">
    <w:name w:val="Table Normal"/>
    <w:semiHidden/>
    <w:unhideWhenUsed/>
    <w:qFormat/>
    <w:rsid w:val="00A90AFB"/>
    <w:tblPr>
      <w:tblCellMar>
        <w:top w:w="0" w:type="dxa"/>
        <w:left w:w="0" w:type="dxa"/>
        <w:bottom w:w="0" w:type="dxa"/>
        <w:right w:w="0" w:type="dxa"/>
      </w:tblCellMar>
    </w:tblPr>
  </w:style>
  <w:style w:type="paragraph" w:customStyle="1" w:styleId="TableText">
    <w:name w:val="Table Text"/>
    <w:basedOn w:val="a1"/>
    <w:semiHidden/>
    <w:qFormat/>
    <w:rsid w:val="00A90AFB"/>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873082185">
      <w:bodyDiv w:val="1"/>
      <w:marLeft w:val="0"/>
      <w:marRight w:val="0"/>
      <w:marTop w:val="0"/>
      <w:marBottom w:val="0"/>
      <w:divBdr>
        <w:top w:val="none" w:sz="0" w:space="0" w:color="auto"/>
        <w:left w:val="none" w:sz="0" w:space="0" w:color="auto"/>
        <w:bottom w:val="none" w:sz="0" w:space="0" w:color="auto"/>
        <w:right w:val="none" w:sz="0" w:space="0" w:color="auto"/>
      </w:divBdr>
    </w:div>
    <w:div w:id="1032804302">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 w:id="1192302188">
      <w:bodyDiv w:val="1"/>
      <w:marLeft w:val="0"/>
      <w:marRight w:val="0"/>
      <w:marTop w:val="0"/>
      <w:marBottom w:val="0"/>
      <w:divBdr>
        <w:top w:val="none" w:sz="0" w:space="0" w:color="auto"/>
        <w:left w:val="none" w:sz="0" w:space="0" w:color="auto"/>
        <w:bottom w:val="none" w:sz="0" w:space="0" w:color="auto"/>
        <w:right w:val="none" w:sz="0" w:space="0" w:color="auto"/>
      </w:divBdr>
    </w:div>
    <w:div w:id="1867404350">
      <w:bodyDiv w:val="1"/>
      <w:marLeft w:val="0"/>
      <w:marRight w:val="0"/>
      <w:marTop w:val="0"/>
      <w:marBottom w:val="0"/>
      <w:divBdr>
        <w:top w:val="none" w:sz="0" w:space="0" w:color="auto"/>
        <w:left w:val="none" w:sz="0" w:space="0" w:color="auto"/>
        <w:bottom w:val="none" w:sz="0" w:space="0" w:color="auto"/>
        <w:right w:val="none" w:sz="0" w:space="0" w:color="auto"/>
      </w:divBdr>
    </w:div>
    <w:div w:id="198157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4126</TotalTime>
  <Pages>24</Pages>
  <Words>1920</Words>
  <Characters>10949</Characters>
  <Application>Microsoft Office Word</Application>
  <DocSecurity>0</DocSecurity>
  <Lines>91</Lines>
  <Paragraphs>25</Paragraphs>
  <ScaleCrop>false</ScaleCrop>
  <Company>kesin.Com</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43</cp:revision>
  <cp:lastPrinted>2023-05-15T07:41:00Z</cp:lastPrinted>
  <dcterms:created xsi:type="dcterms:W3CDTF">2023-05-08T06:58:00Z</dcterms:created>
  <dcterms:modified xsi:type="dcterms:W3CDTF">2023-05-15T07:41:00Z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